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77" w:rsidRPr="00197308" w:rsidRDefault="00523877" w:rsidP="00C163B4">
      <w:pPr>
        <w:jc w:val="center"/>
        <w:rPr>
          <w:b/>
        </w:rPr>
      </w:pPr>
      <w:bookmarkStart w:id="0" w:name="_GoBack"/>
      <w:bookmarkEnd w:id="0"/>
    </w:p>
    <w:p w:rsidR="00561D67" w:rsidRPr="00197308" w:rsidRDefault="004B6925" w:rsidP="002A1AF6">
      <w:pPr>
        <w:jc w:val="center"/>
        <w:rPr>
          <w:b/>
        </w:rPr>
      </w:pPr>
      <w:r>
        <w:rPr>
          <w:b/>
        </w:rPr>
        <w:t>Using a</w:t>
      </w:r>
      <w:r w:rsidR="00561D67" w:rsidRPr="00197308">
        <w:rPr>
          <w:b/>
        </w:rPr>
        <w:t xml:space="preserve"> </w:t>
      </w:r>
      <w:r w:rsidR="00C163B4" w:rsidRPr="00197308">
        <w:rPr>
          <w:b/>
        </w:rPr>
        <w:t xml:space="preserve">living theory approach to </w:t>
      </w:r>
      <w:r w:rsidR="00561D67" w:rsidRPr="00197308">
        <w:rPr>
          <w:b/>
        </w:rPr>
        <w:t xml:space="preserve">action research </w:t>
      </w:r>
    </w:p>
    <w:p w:rsidR="00C62EF0" w:rsidRDefault="004B6925" w:rsidP="002A1AF6">
      <w:pPr>
        <w:jc w:val="center"/>
        <w:rPr>
          <w:b/>
        </w:rPr>
      </w:pPr>
      <w:proofErr w:type="gramStart"/>
      <w:r>
        <w:rPr>
          <w:b/>
        </w:rPr>
        <w:t>to</w:t>
      </w:r>
      <w:proofErr w:type="gramEnd"/>
      <w:r>
        <w:rPr>
          <w:b/>
        </w:rPr>
        <w:t xml:space="preserve"> develop</w:t>
      </w:r>
      <w:r w:rsidR="00C163B4" w:rsidRPr="00197308">
        <w:rPr>
          <w:b/>
        </w:rPr>
        <w:t xml:space="preserve"> </w:t>
      </w:r>
      <w:r w:rsidR="00561D67" w:rsidRPr="00197308">
        <w:rPr>
          <w:b/>
        </w:rPr>
        <w:t>authenticity as an organisational leader</w:t>
      </w:r>
    </w:p>
    <w:p w:rsidR="00C62EF0" w:rsidRDefault="00C62EF0" w:rsidP="002A1AF6">
      <w:pPr>
        <w:jc w:val="center"/>
        <w:rPr>
          <w:b/>
        </w:rPr>
      </w:pPr>
    </w:p>
    <w:p w:rsidR="00C62EF0" w:rsidRPr="00C62EF0" w:rsidRDefault="00C62EF0" w:rsidP="00C62EF0">
      <w:pPr>
        <w:pStyle w:val="Default"/>
        <w:jc w:val="center"/>
        <w:rPr>
          <w:rFonts w:ascii="Times New Roman" w:hAnsi="Times New Roman"/>
          <w:color w:val="524E44"/>
          <w:sz w:val="23"/>
          <w:szCs w:val="23"/>
        </w:rPr>
      </w:pPr>
      <w:r w:rsidRPr="00C62EF0">
        <w:rPr>
          <w:rFonts w:ascii="Times New Roman" w:hAnsi="Times New Roman"/>
          <w:color w:val="524E44"/>
          <w:sz w:val="23"/>
          <w:szCs w:val="23"/>
        </w:rPr>
        <w:t>Sonia Hutchison</w:t>
      </w:r>
    </w:p>
    <w:p w:rsidR="00C62EF0" w:rsidRPr="00C62EF0" w:rsidRDefault="00C62EF0" w:rsidP="00C62EF0">
      <w:pPr>
        <w:pStyle w:val="Default"/>
        <w:jc w:val="center"/>
        <w:rPr>
          <w:rFonts w:ascii="Times New Roman" w:hAnsi="Times New Roman"/>
          <w:color w:val="524E44"/>
          <w:sz w:val="23"/>
          <w:szCs w:val="23"/>
        </w:rPr>
      </w:pPr>
    </w:p>
    <w:p w:rsidR="00C62EF0" w:rsidRPr="00C62EF0" w:rsidRDefault="00C62EF0" w:rsidP="00C62EF0">
      <w:pPr>
        <w:pStyle w:val="Default"/>
        <w:jc w:val="center"/>
        <w:rPr>
          <w:rFonts w:ascii="Times New Roman" w:hAnsi="Times New Roman"/>
          <w:color w:val="524E44"/>
          <w:sz w:val="23"/>
          <w:szCs w:val="23"/>
        </w:rPr>
      </w:pPr>
      <w:r w:rsidRPr="00C62EF0">
        <w:rPr>
          <w:rFonts w:ascii="Times New Roman" w:hAnsi="Times New Roman"/>
          <w:color w:val="524E44"/>
          <w:sz w:val="23"/>
          <w:szCs w:val="23"/>
        </w:rPr>
        <w:t>Chief Executive of a Care Givers</w:t>
      </w:r>
      <w:r w:rsidRPr="00C62EF0">
        <w:rPr>
          <w:rFonts w:ascii="Times New Roman" w:hAnsi="Times New Roman" w:cs="Times New Roman"/>
          <w:color w:val="524E44"/>
          <w:sz w:val="23"/>
          <w:szCs w:val="23"/>
        </w:rPr>
        <w:t>‟</w:t>
      </w:r>
      <w:r w:rsidRPr="00C62EF0">
        <w:rPr>
          <w:rFonts w:ascii="Times New Roman" w:hAnsi="Times New Roman"/>
          <w:color w:val="524E44"/>
          <w:sz w:val="23"/>
          <w:szCs w:val="23"/>
        </w:rPr>
        <w:t xml:space="preserve"> Centre in the UK.</w:t>
      </w:r>
    </w:p>
    <w:p w:rsidR="00C62EF0" w:rsidRPr="00C62EF0" w:rsidRDefault="00C62EF0" w:rsidP="00C62EF0">
      <w:pPr>
        <w:jc w:val="center"/>
        <w:rPr>
          <w:color w:val="524E44"/>
          <w:sz w:val="23"/>
          <w:szCs w:val="23"/>
        </w:rPr>
      </w:pPr>
    </w:p>
    <w:p w:rsidR="00F22659" w:rsidRPr="00C62EF0" w:rsidRDefault="00C62EF0" w:rsidP="00C62EF0">
      <w:pPr>
        <w:jc w:val="center"/>
        <w:rPr>
          <w:b/>
        </w:rPr>
      </w:pPr>
      <w:r w:rsidRPr="00C62EF0">
        <w:rPr>
          <w:color w:val="524E44"/>
          <w:sz w:val="23"/>
          <w:szCs w:val="23"/>
        </w:rPr>
        <w:t xml:space="preserve">A </w:t>
      </w:r>
      <w:r>
        <w:rPr>
          <w:color w:val="524E44"/>
          <w:sz w:val="23"/>
          <w:szCs w:val="23"/>
        </w:rPr>
        <w:t>successful proposal for presentation</w:t>
      </w:r>
      <w:r w:rsidRPr="00C62EF0">
        <w:rPr>
          <w:color w:val="524E44"/>
          <w:sz w:val="23"/>
          <w:szCs w:val="23"/>
        </w:rPr>
        <w:t xml:space="preserve"> at the </w:t>
      </w:r>
      <w:r>
        <w:rPr>
          <w:color w:val="524E44"/>
          <w:sz w:val="23"/>
          <w:szCs w:val="23"/>
        </w:rPr>
        <w:t xml:space="preserve">2013 Annual Conference of the American Educational Research Association </w:t>
      </w:r>
      <w:r w:rsidRPr="00C62EF0">
        <w:rPr>
          <w:color w:val="524E44"/>
          <w:sz w:val="23"/>
          <w:szCs w:val="23"/>
        </w:rPr>
        <w:t xml:space="preserve">in San Francisco </w:t>
      </w:r>
      <w:r>
        <w:rPr>
          <w:color w:val="524E44"/>
          <w:sz w:val="23"/>
          <w:szCs w:val="23"/>
        </w:rPr>
        <w:t xml:space="preserve">28 April – 1 </w:t>
      </w:r>
      <w:r w:rsidRPr="00C62EF0">
        <w:rPr>
          <w:color w:val="524E44"/>
          <w:sz w:val="23"/>
          <w:szCs w:val="23"/>
        </w:rPr>
        <w:t xml:space="preserve">May 2013. </w:t>
      </w:r>
    </w:p>
    <w:p w:rsidR="00C163B4" w:rsidRPr="00197308" w:rsidRDefault="00C163B4" w:rsidP="00C163B4">
      <w:pPr>
        <w:jc w:val="center"/>
        <w:rPr>
          <w:b/>
        </w:rPr>
      </w:pPr>
    </w:p>
    <w:p w:rsidR="00C163B4" w:rsidRPr="00197308" w:rsidRDefault="00C163B4" w:rsidP="00C163B4">
      <w:r w:rsidRPr="00197308">
        <w:rPr>
          <w:b/>
        </w:rPr>
        <w:t>Objectives</w:t>
      </w:r>
      <w:r w:rsidR="00267410" w:rsidRPr="00197308">
        <w:rPr>
          <w:b/>
        </w:rPr>
        <w:t xml:space="preserve"> / Purposes</w:t>
      </w:r>
    </w:p>
    <w:p w:rsidR="00BA2F16" w:rsidRPr="00197308" w:rsidRDefault="005E54E5" w:rsidP="00C163B4">
      <w:r w:rsidRPr="00197308">
        <w:t xml:space="preserve">Living theory approaches to action research have been developed in a range of educational contexts, </w:t>
      </w:r>
      <w:r w:rsidR="00BA2F16" w:rsidRPr="00197308">
        <w:t>usually</w:t>
      </w:r>
      <w:r w:rsidRPr="00197308">
        <w:t xml:space="preserve"> in response to professionals asking themselves questions of the kind:  “How </w:t>
      </w:r>
      <w:r w:rsidR="00197308">
        <w:t>do</w:t>
      </w:r>
      <w:r w:rsidRPr="00197308">
        <w:t xml:space="preserve"> I improve my practice?”  </w:t>
      </w:r>
      <w:proofErr w:type="gramStart"/>
      <w:r w:rsidRPr="00197308">
        <w:t xml:space="preserve">The literature on living theory has been </w:t>
      </w:r>
      <w:r w:rsidR="00BA2F16" w:rsidRPr="00197308">
        <w:t xml:space="preserve">extensively </w:t>
      </w:r>
      <w:r w:rsidRPr="00197308">
        <w:t xml:space="preserve">developed </w:t>
      </w:r>
      <w:r w:rsidR="006F6959" w:rsidRPr="00197308">
        <w:t xml:space="preserve">by </w:t>
      </w:r>
      <w:r w:rsidRPr="00197308">
        <w:t xml:space="preserve">Jack Whitehead (1989), </w:t>
      </w:r>
      <w:r w:rsidR="00BA2F16" w:rsidRPr="00197308">
        <w:t>who developed the methodology when inquiring into</w:t>
      </w:r>
      <w:r w:rsidRPr="00197308">
        <w:t xml:space="preserve"> what he needed to do to improve his practice as a </w:t>
      </w:r>
      <w:r w:rsidR="00BA2F16" w:rsidRPr="00197308">
        <w:t xml:space="preserve">science </w:t>
      </w:r>
      <w:r w:rsidRPr="00197308">
        <w:t>teacher in the late 1970’s</w:t>
      </w:r>
      <w:proofErr w:type="gramEnd"/>
      <w:r w:rsidRPr="00197308">
        <w:t xml:space="preserve">.   Since then, many postgraduate students have used living theory as the basis of their masters and doctoral research, much of which is </w:t>
      </w:r>
      <w:r w:rsidR="00BA2F16" w:rsidRPr="00197308">
        <w:t>freely available</w:t>
      </w:r>
      <w:r w:rsidRPr="00197308">
        <w:t xml:space="preserve"> on Whitehead’s website</w:t>
      </w:r>
      <w:r w:rsidR="00BA2F16" w:rsidRPr="00197308">
        <w:t xml:space="preserve"> (www.actionresearch.net)</w:t>
      </w:r>
      <w:r w:rsidRPr="00197308">
        <w:t xml:space="preserve">.  </w:t>
      </w:r>
      <w:r w:rsidR="00BA2F16" w:rsidRPr="00197308">
        <w:t xml:space="preserve">Consequently, there are substantial numbers of ‘living theory theses’ where the researcher’s aim of improving their own professional practice is the focus of their study.  </w:t>
      </w:r>
    </w:p>
    <w:p w:rsidR="00BA2F16" w:rsidRPr="00197308" w:rsidRDefault="00BA2F16" w:rsidP="00C163B4"/>
    <w:p w:rsidR="006F6959" w:rsidRPr="00197308" w:rsidRDefault="00BA2F16" w:rsidP="00C163B4">
      <w:r w:rsidRPr="00197308">
        <w:t xml:space="preserve">However there </w:t>
      </w:r>
      <w:r w:rsidR="001D0068" w:rsidRPr="00197308">
        <w:t>is</w:t>
      </w:r>
      <w:r w:rsidRPr="00197308">
        <w:t xml:space="preserve"> little evidence of living theory being used </w:t>
      </w:r>
      <w:r w:rsidR="006F6959" w:rsidRPr="00197308">
        <w:t>in the service of</w:t>
      </w:r>
      <w:r w:rsidRPr="00197308">
        <w:t xml:space="preserve"> </w:t>
      </w:r>
      <w:r w:rsidR="006F6959" w:rsidRPr="00197308">
        <w:t xml:space="preserve">adding to a </w:t>
      </w:r>
      <w:proofErr w:type="gramStart"/>
      <w:r w:rsidR="006F6959" w:rsidRPr="00197308">
        <w:t>wider</w:t>
      </w:r>
      <w:proofErr w:type="gramEnd"/>
      <w:r w:rsidR="006F6959" w:rsidRPr="00197308">
        <w:t xml:space="preserve"> body of knowledge, which has already been extensively researched in its own right.   In this sense it has become rather compartmentalised, being viewed as relating more to the development of the individual than contributing to a wider body of knowledge</w:t>
      </w:r>
      <w:r w:rsidR="000726A2" w:rsidRPr="00197308">
        <w:t xml:space="preserve"> (</w:t>
      </w:r>
      <w:proofErr w:type="spellStart"/>
      <w:r w:rsidR="000726A2" w:rsidRPr="00197308">
        <w:t>Noffke</w:t>
      </w:r>
      <w:proofErr w:type="spellEnd"/>
      <w:r w:rsidR="000726A2" w:rsidRPr="00197308">
        <w:t xml:space="preserve"> 1997)</w:t>
      </w:r>
      <w:r w:rsidR="006F6959" w:rsidRPr="00197308">
        <w:t xml:space="preserve">.  It is the view of </w:t>
      </w:r>
      <w:r w:rsidR="000726A2" w:rsidRPr="00197308">
        <w:t>the authors, though,</w:t>
      </w:r>
      <w:r w:rsidR="006F6959" w:rsidRPr="00197308">
        <w:t xml:space="preserve"> that a living theory approach to action research could be more widely applied in a range of organisational contexts, and to provide </w:t>
      </w:r>
      <w:r w:rsidR="00857484" w:rsidRPr="00197308">
        <w:t xml:space="preserve">a means of making an original contribution to bodies of knowledge that have </w:t>
      </w:r>
      <w:r w:rsidR="000726A2" w:rsidRPr="00197308">
        <w:t xml:space="preserve">previously </w:t>
      </w:r>
      <w:r w:rsidR="00857484" w:rsidRPr="00197308">
        <w:t xml:space="preserve">been widely </w:t>
      </w:r>
      <w:proofErr w:type="gramStart"/>
      <w:r w:rsidR="00857484" w:rsidRPr="00197308">
        <w:t xml:space="preserve">researched </w:t>
      </w:r>
      <w:r w:rsidR="006F6959" w:rsidRPr="00197308">
        <w:t xml:space="preserve"> </w:t>
      </w:r>
      <w:r w:rsidR="000726A2" w:rsidRPr="00197308">
        <w:t>using</w:t>
      </w:r>
      <w:proofErr w:type="gramEnd"/>
      <w:r w:rsidR="000726A2" w:rsidRPr="00197308">
        <w:t xml:space="preserve"> more traditional forms of research.  One purpose of this paper is to demonstrate how a living theory approach to action research be used to add to and enhance learning gained from other forms of knowledge generation; in this specific context, to the literature on authentic leadership in organisational contexts. </w:t>
      </w:r>
    </w:p>
    <w:p w:rsidR="006F6959" w:rsidRPr="00197308" w:rsidRDefault="006F6959" w:rsidP="00C163B4"/>
    <w:p w:rsidR="00C163B4" w:rsidRPr="00197308" w:rsidRDefault="00202C54" w:rsidP="00C163B4">
      <w:r w:rsidRPr="00197308">
        <w:t>The concept of</w:t>
      </w:r>
      <w:r w:rsidR="00437D3D" w:rsidRPr="00197308">
        <w:t xml:space="preserve"> ‘authentic leadership’</w:t>
      </w:r>
      <w:r w:rsidRPr="00197308">
        <w:t xml:space="preserve"> has</w:t>
      </w:r>
      <w:r w:rsidR="00437D3D" w:rsidRPr="00197308">
        <w:t xml:space="preserve"> appeared relatively recently in the leadership literature, making its fir</w:t>
      </w:r>
      <w:r w:rsidRPr="00197308">
        <w:t>st</w:t>
      </w:r>
      <w:r w:rsidR="00437D3D" w:rsidRPr="00197308">
        <w:t xml:space="preserve"> appearance in the fields of sociology and education in the 1990’s (Chan et al 2005)</w:t>
      </w:r>
      <w:r w:rsidRPr="00197308">
        <w:t xml:space="preserve">.  </w:t>
      </w:r>
      <w:r w:rsidR="00437D3D" w:rsidRPr="00197308">
        <w:t xml:space="preserve"> </w:t>
      </w:r>
      <w:r w:rsidRPr="00197308">
        <w:t xml:space="preserve">Since that time, it has attracted </w:t>
      </w:r>
      <w:r w:rsidR="00843CAF" w:rsidRPr="00197308">
        <w:t xml:space="preserve">increasing </w:t>
      </w:r>
      <w:r w:rsidRPr="00197308">
        <w:t xml:space="preserve">interest </w:t>
      </w:r>
      <w:r w:rsidR="00843CAF" w:rsidRPr="00197308">
        <w:t>(</w:t>
      </w:r>
      <w:r w:rsidRPr="00197308">
        <w:t>Gar</w:t>
      </w:r>
      <w:r w:rsidR="00FE3A45">
        <w:t>d</w:t>
      </w:r>
      <w:r w:rsidRPr="00197308">
        <w:t xml:space="preserve">ner et al, 2005).   </w:t>
      </w:r>
      <w:r w:rsidR="000E15E9" w:rsidRPr="00197308">
        <w:t xml:space="preserve">Many writers suggest that the key </w:t>
      </w:r>
      <w:r w:rsidR="00BD3A8B" w:rsidRPr="00197308">
        <w:t>components of authentic leadership are self-awareness, moral perspective and relationship transparency (Gardiner 2011)</w:t>
      </w:r>
      <w:r w:rsidR="00D07AFE" w:rsidRPr="00197308">
        <w:t xml:space="preserve">.  </w:t>
      </w:r>
      <w:r w:rsidR="00BD3A8B" w:rsidRPr="00197308">
        <w:t xml:space="preserve">  </w:t>
      </w:r>
      <w:r w:rsidR="00567906" w:rsidRPr="00197308">
        <w:t xml:space="preserve">Shamir and </w:t>
      </w:r>
      <w:proofErr w:type="spellStart"/>
      <w:r w:rsidR="00567906" w:rsidRPr="00197308">
        <w:t>Eilam</w:t>
      </w:r>
      <w:proofErr w:type="spellEnd"/>
      <w:r w:rsidR="00567906" w:rsidRPr="00197308">
        <w:t xml:space="preserve"> (2005) state that self-knowledge and self-certainty are perceived as integral to an authentic leader’s success.  Despite this emphasis on per</w:t>
      </w:r>
      <w:r w:rsidR="00561D67" w:rsidRPr="00197308">
        <w:t>sonal processes which emphasise</w:t>
      </w:r>
      <w:r w:rsidR="00567906" w:rsidRPr="00197308">
        <w:t xml:space="preserve"> the </w:t>
      </w:r>
      <w:r w:rsidR="00B459AF" w:rsidRPr="00197308">
        <w:t>‘</w:t>
      </w:r>
      <w:r w:rsidR="00567906" w:rsidRPr="00197308">
        <w:t>knowing of self</w:t>
      </w:r>
      <w:r w:rsidR="00B459AF" w:rsidRPr="00197308">
        <w:t>’</w:t>
      </w:r>
      <w:r w:rsidR="00567906" w:rsidRPr="00197308">
        <w:t>, m</w:t>
      </w:r>
      <w:r w:rsidRPr="00197308">
        <w:t>ost</w:t>
      </w:r>
      <w:r w:rsidR="00267410" w:rsidRPr="00197308">
        <w:t xml:space="preserve"> academic writing </w:t>
      </w:r>
      <w:r w:rsidR="00B47EEE" w:rsidRPr="00197308">
        <w:t>takes a third person ‘objective’ perspective</w:t>
      </w:r>
      <w:r w:rsidR="00567906" w:rsidRPr="00197308">
        <w:t xml:space="preserve"> in </w:t>
      </w:r>
      <w:r w:rsidR="00B459AF" w:rsidRPr="00197308">
        <w:t>enqu</w:t>
      </w:r>
      <w:r w:rsidR="00D07AFE" w:rsidRPr="00197308">
        <w:t xml:space="preserve">iring into authentic leadership, </w:t>
      </w:r>
      <w:r w:rsidRPr="00197308">
        <w:t>for example</w:t>
      </w:r>
      <w:r w:rsidR="00B47EEE" w:rsidRPr="00197308">
        <w:t xml:space="preserve"> in discussing the relationship between the values</w:t>
      </w:r>
      <w:r w:rsidR="00500E9D" w:rsidRPr="00197308">
        <w:t>, self-awareness and actions, (</w:t>
      </w:r>
      <w:proofErr w:type="spellStart"/>
      <w:r w:rsidR="00500E9D" w:rsidRPr="00197308">
        <w:t>Chickering</w:t>
      </w:r>
      <w:proofErr w:type="spellEnd"/>
      <w:r w:rsidR="00500E9D" w:rsidRPr="00197308">
        <w:t xml:space="preserve"> et al 2006, </w:t>
      </w:r>
      <w:proofErr w:type="spellStart"/>
      <w:r w:rsidR="00500E9D" w:rsidRPr="00197308">
        <w:t>Cranton</w:t>
      </w:r>
      <w:proofErr w:type="spellEnd"/>
      <w:r w:rsidR="00500E9D" w:rsidRPr="00197308">
        <w:t xml:space="preserve"> and </w:t>
      </w:r>
      <w:proofErr w:type="spellStart"/>
      <w:r w:rsidR="00500E9D" w:rsidRPr="00197308">
        <w:t>Carusetta</w:t>
      </w:r>
      <w:proofErr w:type="spellEnd"/>
      <w:r w:rsidR="00500E9D" w:rsidRPr="00197308">
        <w:t xml:space="preserve"> 2004</w:t>
      </w:r>
      <w:proofErr w:type="gramStart"/>
      <w:r w:rsidR="00500E9D" w:rsidRPr="00197308">
        <w:t xml:space="preserve">) </w:t>
      </w:r>
      <w:r w:rsidR="00B47EEE" w:rsidRPr="00197308">
        <w:t xml:space="preserve"> rather</w:t>
      </w:r>
      <w:proofErr w:type="gramEnd"/>
      <w:r w:rsidR="00B47EEE" w:rsidRPr="00197308">
        <w:t xml:space="preserve"> than drawing on the subjective experience of the leader as s/he seeks to develop their authenticity.   It is </w:t>
      </w:r>
      <w:r w:rsidR="00843CAF" w:rsidRPr="00197308">
        <w:t>argued here</w:t>
      </w:r>
      <w:r w:rsidR="00B47EEE" w:rsidRPr="00197308">
        <w:t xml:space="preserve"> that more traditional </w:t>
      </w:r>
      <w:r w:rsidR="00AC594D" w:rsidRPr="00197308">
        <w:t>writing</w:t>
      </w:r>
      <w:r w:rsidR="00B47EEE" w:rsidRPr="00197308">
        <w:t xml:space="preserve"> provides an impoverished understanding of what it takes to be an authentic leader.  </w:t>
      </w:r>
      <w:r w:rsidR="00723115" w:rsidRPr="00197308">
        <w:t xml:space="preserve">The </w:t>
      </w:r>
      <w:r w:rsidR="00843CAF" w:rsidRPr="00197308">
        <w:t xml:space="preserve">authors </w:t>
      </w:r>
      <w:r w:rsidR="00B47EEE" w:rsidRPr="00197308">
        <w:t>demonstrate how a leader can be helped to develop their authenticity through creating their own living theory of authentic leadership</w:t>
      </w:r>
      <w:r w:rsidR="00723115" w:rsidRPr="00197308">
        <w:t xml:space="preserve">, in ways that are of benefit to the wider organisation as well as to </w:t>
      </w:r>
      <w:proofErr w:type="gramStart"/>
      <w:r w:rsidR="00723115" w:rsidRPr="00197308">
        <w:t>themselves</w:t>
      </w:r>
      <w:proofErr w:type="gramEnd"/>
      <w:r w:rsidR="00B47EEE" w:rsidRPr="00197308">
        <w:t xml:space="preserve">.  A further purpose is </w:t>
      </w:r>
      <w:proofErr w:type="gramStart"/>
      <w:r w:rsidR="00B47EEE" w:rsidRPr="00197308">
        <w:t xml:space="preserve">to  </w:t>
      </w:r>
      <w:r w:rsidR="00317E64" w:rsidRPr="00197308">
        <w:t>show</w:t>
      </w:r>
      <w:proofErr w:type="gramEnd"/>
      <w:r w:rsidR="00317E64" w:rsidRPr="00197308">
        <w:t xml:space="preserve"> how using a living theory approach offers a richer means of improving leadership practice than is provided by more traditional forms of research which do not have ‘I’ at the centre of the study. </w:t>
      </w:r>
    </w:p>
    <w:p w:rsidR="00C163B4" w:rsidRPr="00197308" w:rsidRDefault="00C163B4" w:rsidP="00C163B4"/>
    <w:p w:rsidR="00723115" w:rsidRPr="00197308" w:rsidRDefault="00723115" w:rsidP="00C163B4">
      <w:pPr>
        <w:rPr>
          <w:b/>
        </w:rPr>
      </w:pPr>
    </w:p>
    <w:p w:rsidR="00906FC2" w:rsidRDefault="00906FC2" w:rsidP="00C163B4">
      <w:pPr>
        <w:rPr>
          <w:b/>
        </w:rPr>
      </w:pPr>
    </w:p>
    <w:p w:rsidR="00906FC2" w:rsidRDefault="00906FC2" w:rsidP="00C163B4">
      <w:pPr>
        <w:rPr>
          <w:b/>
        </w:rPr>
      </w:pPr>
    </w:p>
    <w:p w:rsidR="00843CAF" w:rsidRPr="00197308" w:rsidRDefault="00C163B4" w:rsidP="00C163B4">
      <w:pPr>
        <w:rPr>
          <w:b/>
        </w:rPr>
      </w:pPr>
      <w:r w:rsidRPr="00197308">
        <w:rPr>
          <w:b/>
        </w:rPr>
        <w:t>Theoretical frameworks</w:t>
      </w:r>
    </w:p>
    <w:p w:rsidR="00831909" w:rsidRPr="00197308" w:rsidRDefault="00831909" w:rsidP="00C163B4">
      <w:r w:rsidRPr="00197308">
        <w:t xml:space="preserve">Because the focus of this study relates to how a living theory methodology can make a significant contribution to the existing knowledge base of authentic leadership, the theoretical framing of the research includes both authentic leadership, and that which is relevant to an analysis of how living theory can contribute to an understanding of authentic leadership.  </w:t>
      </w:r>
    </w:p>
    <w:p w:rsidR="00831909" w:rsidRPr="00197308" w:rsidRDefault="00831909" w:rsidP="00C163B4"/>
    <w:p w:rsidR="00B459AF" w:rsidRPr="00197308" w:rsidRDefault="00AB49AF" w:rsidP="00C163B4">
      <w:r w:rsidRPr="00197308">
        <w:t>As part of this process, a</w:t>
      </w:r>
      <w:r w:rsidR="00500E9D" w:rsidRPr="00197308">
        <w:t xml:space="preserve"> </w:t>
      </w:r>
      <w:r w:rsidR="001D0068" w:rsidRPr="00197308">
        <w:t>survey</w:t>
      </w:r>
      <w:r w:rsidR="00196C4A" w:rsidRPr="00197308">
        <w:t xml:space="preserve"> of </w:t>
      </w:r>
      <w:r w:rsidR="00500E9D" w:rsidRPr="00197308">
        <w:t>the academic literature,</w:t>
      </w:r>
      <w:r w:rsidR="00196C4A" w:rsidRPr="00197308">
        <w:t xml:space="preserve"> </w:t>
      </w:r>
      <w:r w:rsidR="00500E9D" w:rsidRPr="00197308">
        <w:t xml:space="preserve">which </w:t>
      </w:r>
      <w:r w:rsidR="00196C4A" w:rsidRPr="00197308">
        <w:t xml:space="preserve">identifies models </w:t>
      </w:r>
      <w:r w:rsidR="00500E9D" w:rsidRPr="00197308">
        <w:t xml:space="preserve">of </w:t>
      </w:r>
      <w:r w:rsidR="00196C4A" w:rsidRPr="00197308">
        <w:t xml:space="preserve">authentic </w:t>
      </w:r>
      <w:r w:rsidR="00500E9D" w:rsidRPr="00197308">
        <w:t>leadership, is undertaken</w:t>
      </w:r>
      <w:r w:rsidR="006967A9" w:rsidRPr="00197308">
        <w:t xml:space="preserve">.  This provides a </w:t>
      </w:r>
      <w:r w:rsidR="00500E9D" w:rsidRPr="00197308">
        <w:t xml:space="preserve">grounding for the argument that a </w:t>
      </w:r>
      <w:r w:rsidR="006967A9" w:rsidRPr="00197308">
        <w:t>different form of research</w:t>
      </w:r>
      <w:r w:rsidR="00500E9D" w:rsidRPr="00197308">
        <w:t xml:space="preserve"> is required to support </w:t>
      </w:r>
      <w:r w:rsidR="006967A9" w:rsidRPr="00197308">
        <w:t xml:space="preserve">leaders who aspire to achieve greater authenticity </w:t>
      </w:r>
      <w:r w:rsidR="00500E9D" w:rsidRPr="00197308">
        <w:t xml:space="preserve">in their professional practice.    </w:t>
      </w:r>
      <w:proofErr w:type="spellStart"/>
      <w:r w:rsidR="00500E9D" w:rsidRPr="00197308">
        <w:t>Boden</w:t>
      </w:r>
      <w:proofErr w:type="spellEnd"/>
      <w:r w:rsidR="00500E9D" w:rsidRPr="00197308">
        <w:t xml:space="preserve"> </w:t>
      </w:r>
      <w:proofErr w:type="gramStart"/>
      <w:r w:rsidR="00500E9D" w:rsidRPr="00197308">
        <w:t>et</w:t>
      </w:r>
      <w:proofErr w:type="gramEnd"/>
      <w:r w:rsidR="00500E9D" w:rsidRPr="00197308">
        <w:t xml:space="preserve"> all (2003) </w:t>
      </w:r>
      <w:r w:rsidR="006967A9" w:rsidRPr="00197308">
        <w:t>review a wide range of</w:t>
      </w:r>
      <w:r w:rsidR="00500E9D" w:rsidRPr="00197308">
        <w:t xml:space="preserve"> leadership theories and frameworks, including how they are used </w:t>
      </w:r>
      <w:r w:rsidR="006967A9" w:rsidRPr="00197308">
        <w:t xml:space="preserve">in </w:t>
      </w:r>
      <w:r w:rsidR="00B6318D" w:rsidRPr="00197308">
        <w:t xml:space="preserve">organisational </w:t>
      </w:r>
      <w:r w:rsidR="006967A9" w:rsidRPr="00197308">
        <w:t>practice</w:t>
      </w:r>
      <w:r w:rsidR="00B6318D" w:rsidRPr="00197308">
        <w:t>.</w:t>
      </w:r>
      <w:r w:rsidR="006967A9" w:rsidRPr="00197308">
        <w:t xml:space="preserve">  </w:t>
      </w:r>
      <w:proofErr w:type="spellStart"/>
      <w:r w:rsidR="00196C4A" w:rsidRPr="00197308">
        <w:t>Krebe</w:t>
      </w:r>
      <w:r w:rsidR="00500E9D" w:rsidRPr="00197308">
        <w:t>r</w:t>
      </w:r>
      <w:proofErr w:type="spellEnd"/>
      <w:r w:rsidR="00500E9D" w:rsidRPr="00197308">
        <w:t xml:space="preserve"> et al </w:t>
      </w:r>
      <w:r w:rsidR="00B6318D" w:rsidRPr="00197308">
        <w:t>(</w:t>
      </w:r>
      <w:r w:rsidR="00500E9D" w:rsidRPr="00197308">
        <w:t xml:space="preserve">2007) provide a comprehensive </w:t>
      </w:r>
      <w:r w:rsidR="006967A9" w:rsidRPr="00197308">
        <w:t>overview</w:t>
      </w:r>
      <w:r w:rsidR="00500E9D" w:rsidRPr="00197308">
        <w:t xml:space="preserve"> of the literature on conceptions of authenticity in educational environments</w:t>
      </w:r>
      <w:r w:rsidR="006967A9" w:rsidRPr="00197308">
        <w:t xml:space="preserve">; and Gardiner (2011) critiques the failure of the discourse on authentic leadership to take into account the social and historical circumstances affecting a person’s ability to be a leader.  </w:t>
      </w:r>
      <w:r w:rsidR="00196C4A" w:rsidRPr="00197308">
        <w:t xml:space="preserve">  </w:t>
      </w:r>
    </w:p>
    <w:p w:rsidR="00FE1490" w:rsidRPr="00197308" w:rsidRDefault="00FE1490" w:rsidP="00C163B4"/>
    <w:p w:rsidR="008A02E7" w:rsidRPr="00197308" w:rsidRDefault="00CB39DA" w:rsidP="00D12CE2">
      <w:r w:rsidRPr="00197308">
        <w:t>Although the greater part of the academic research is located within theoretical frameworks that are derived from conceptual analysis, or more conventional third person forms of research, t</w:t>
      </w:r>
      <w:r w:rsidR="008A02E7" w:rsidRPr="00197308">
        <w:t>here is literature that acknowledges that authentic leadership requires a first person perspective</w:t>
      </w:r>
      <w:r w:rsidR="001D0068" w:rsidRPr="00197308">
        <w:t>, including</w:t>
      </w:r>
      <w:r w:rsidRPr="00197308">
        <w:t xml:space="preserve"> </w:t>
      </w:r>
      <w:proofErr w:type="spellStart"/>
      <w:r w:rsidRPr="00197308">
        <w:t>Coghlan</w:t>
      </w:r>
      <w:proofErr w:type="spellEnd"/>
      <w:r w:rsidRPr="00197308">
        <w:t xml:space="preserve"> (2008) </w:t>
      </w:r>
      <w:r w:rsidR="001D0068" w:rsidRPr="00197308">
        <w:t xml:space="preserve">who </w:t>
      </w:r>
      <w:r w:rsidR="008A02E7" w:rsidRPr="00197308">
        <w:t>emphasis</w:t>
      </w:r>
      <w:r w:rsidRPr="00197308">
        <w:t>es</w:t>
      </w:r>
      <w:r w:rsidR="008A02E7" w:rsidRPr="00197308">
        <w:t xml:space="preserve"> the value of using action r</w:t>
      </w:r>
      <w:r w:rsidR="001D0068" w:rsidRPr="00197308">
        <w:t>esearch;</w:t>
      </w:r>
      <w:r w:rsidRPr="00197308">
        <w:t xml:space="preserve"> </w:t>
      </w:r>
      <w:r w:rsidR="008A02E7" w:rsidRPr="00197308">
        <w:t xml:space="preserve">and </w:t>
      </w:r>
      <w:proofErr w:type="spellStart"/>
      <w:r w:rsidRPr="00197308">
        <w:t>Sparrowe</w:t>
      </w:r>
      <w:proofErr w:type="spellEnd"/>
      <w:r w:rsidRPr="00197308">
        <w:t xml:space="preserve"> (2005) </w:t>
      </w:r>
      <w:r w:rsidR="001D0068" w:rsidRPr="00197308">
        <w:t xml:space="preserve">who </w:t>
      </w:r>
      <w:r w:rsidRPr="00197308">
        <w:t xml:space="preserve">promotes </w:t>
      </w:r>
      <w:r w:rsidR="008A02E7" w:rsidRPr="00197308">
        <w:t>narrative research</w:t>
      </w:r>
      <w:r w:rsidR="001D0068" w:rsidRPr="00197308">
        <w:t xml:space="preserve">. Such writers, though, </w:t>
      </w:r>
      <w:r w:rsidR="008A02E7" w:rsidRPr="00197308">
        <w:t xml:space="preserve">fall short of researching their own practice as a means of adding to the existing body of knowledge.  </w:t>
      </w:r>
    </w:p>
    <w:p w:rsidR="008A02E7" w:rsidRPr="00197308" w:rsidRDefault="008A02E7" w:rsidP="00D12CE2"/>
    <w:p w:rsidR="00306D22" w:rsidRPr="00197308" w:rsidRDefault="00AB49AF" w:rsidP="00D12CE2">
      <w:r w:rsidRPr="00197308">
        <w:t xml:space="preserve">The use of a living theory approach to action research </w:t>
      </w:r>
      <w:proofErr w:type="gramStart"/>
      <w:r w:rsidRPr="00197308">
        <w:t xml:space="preserve">as a basis for our inquiry (Whitehead and </w:t>
      </w:r>
      <w:proofErr w:type="spellStart"/>
      <w:r w:rsidRPr="00197308">
        <w:t>McNiff</w:t>
      </w:r>
      <w:proofErr w:type="spellEnd"/>
      <w:r w:rsidRPr="00197308">
        <w:t>, 2006)</w:t>
      </w:r>
      <w:r w:rsidR="0086539D" w:rsidRPr="00197308">
        <w:t xml:space="preserve"> </w:t>
      </w:r>
      <w:r w:rsidRPr="00197308">
        <w:t>is</w:t>
      </w:r>
      <w:r w:rsidR="00D12CE2" w:rsidRPr="00197308">
        <w:t xml:space="preserve"> located within an </w:t>
      </w:r>
      <w:proofErr w:type="spellStart"/>
      <w:r w:rsidR="00D12CE2" w:rsidRPr="00197308">
        <w:t>autoethnograhic</w:t>
      </w:r>
      <w:proofErr w:type="spellEnd"/>
      <w:r w:rsidR="00D12CE2" w:rsidRPr="00197308">
        <w:t xml:space="preserve"> framework</w:t>
      </w:r>
      <w:proofErr w:type="gramEnd"/>
      <w:r w:rsidR="00D12CE2" w:rsidRPr="00197308">
        <w:t xml:space="preserve"> </w:t>
      </w:r>
      <w:r w:rsidR="00B6318D" w:rsidRPr="00197308">
        <w:t xml:space="preserve">(Ellis and </w:t>
      </w:r>
      <w:proofErr w:type="spellStart"/>
      <w:r w:rsidR="00B6318D" w:rsidRPr="00197308">
        <w:t>Bochner</w:t>
      </w:r>
      <w:proofErr w:type="spellEnd"/>
      <w:r w:rsidR="00B6318D" w:rsidRPr="00197308">
        <w:t xml:space="preserve"> 2000</w:t>
      </w:r>
      <w:r w:rsidRPr="00197308">
        <w:t xml:space="preserve">).  </w:t>
      </w:r>
      <w:r w:rsidR="003307F8" w:rsidRPr="00197308">
        <w:t xml:space="preserve">Whitehead (1989) contends that </w:t>
      </w:r>
      <w:r w:rsidR="00D12CE2" w:rsidRPr="00197308">
        <w:t>Living Theory allows for the generation of explanations of educational influence in one’s own learning, in the learning of others and in the learning of organisations</w:t>
      </w:r>
      <w:r w:rsidR="008A02E7" w:rsidRPr="00197308">
        <w:t xml:space="preserve">.  Such explanations are dynamic, generative and transformational; they support the learner to liberate and understand themselves in their own lives and learning, and in relation to others.  Consequently it provides a useful framing for </w:t>
      </w:r>
      <w:r w:rsidRPr="00197308">
        <w:t>a professional</w:t>
      </w:r>
      <w:r w:rsidR="00B24E34" w:rsidRPr="00197308">
        <w:t>s</w:t>
      </w:r>
      <w:r w:rsidRPr="00197308">
        <w:t xml:space="preserve"> who </w:t>
      </w:r>
      <w:r w:rsidR="00B6318D" w:rsidRPr="00197308">
        <w:t>are</w:t>
      </w:r>
      <w:r w:rsidRPr="00197308">
        <w:t xml:space="preserve"> interested not just in developing </w:t>
      </w:r>
      <w:r w:rsidR="00B24E34" w:rsidRPr="00197308">
        <w:t>their</w:t>
      </w:r>
      <w:r w:rsidRPr="00197308">
        <w:t xml:space="preserve"> own authentic leadership practice, but in evidencing </w:t>
      </w:r>
      <w:r w:rsidR="00B24E34" w:rsidRPr="00197308">
        <w:t>their</w:t>
      </w:r>
      <w:r w:rsidRPr="00197308">
        <w:t xml:space="preserve"> influence in the development of the wider organisation.  </w:t>
      </w:r>
    </w:p>
    <w:p w:rsidR="001D4122" w:rsidRPr="00197308" w:rsidRDefault="001D4122" w:rsidP="00C163B4">
      <w:pPr>
        <w:rPr>
          <w:b/>
        </w:rPr>
      </w:pPr>
    </w:p>
    <w:p w:rsidR="00843CAF" w:rsidRPr="00197308" w:rsidRDefault="00843CAF" w:rsidP="00C163B4">
      <w:pPr>
        <w:rPr>
          <w:b/>
        </w:rPr>
      </w:pPr>
    </w:p>
    <w:p w:rsidR="00C163B4" w:rsidRPr="00197308" w:rsidRDefault="00C163B4" w:rsidP="00C163B4">
      <w:r w:rsidRPr="00197308">
        <w:rPr>
          <w:b/>
        </w:rPr>
        <w:t>Methods</w:t>
      </w:r>
    </w:p>
    <w:p w:rsidR="003307F8" w:rsidRPr="00197308" w:rsidRDefault="002C0BEA" w:rsidP="009918BA">
      <w:r w:rsidRPr="00197308">
        <w:t xml:space="preserve">An action research-living </w:t>
      </w:r>
      <w:r w:rsidR="00B24E34" w:rsidRPr="00197308">
        <w:t>theory methodology</w:t>
      </w:r>
      <w:r w:rsidR="00844F57" w:rsidRPr="00197308">
        <w:t xml:space="preserve"> </w:t>
      </w:r>
      <w:r w:rsidR="00FE5902" w:rsidRPr="00197308">
        <w:t xml:space="preserve">(Whitehead and </w:t>
      </w:r>
      <w:proofErr w:type="spellStart"/>
      <w:proofErr w:type="gramStart"/>
      <w:r w:rsidR="00FE5902" w:rsidRPr="00197308">
        <w:t>McNiff</w:t>
      </w:r>
      <w:proofErr w:type="spellEnd"/>
      <w:r w:rsidR="00FE5902" w:rsidRPr="00197308">
        <w:t xml:space="preserve"> </w:t>
      </w:r>
      <w:r w:rsidRPr="00197308">
        <w:t xml:space="preserve"> </w:t>
      </w:r>
      <w:r w:rsidR="00FE5902" w:rsidRPr="00197308">
        <w:t>2006</w:t>
      </w:r>
      <w:proofErr w:type="gramEnd"/>
      <w:r w:rsidR="00FE5902" w:rsidRPr="00197308">
        <w:t>)</w:t>
      </w:r>
      <w:r w:rsidRPr="00197308">
        <w:t xml:space="preserve"> is used, </w:t>
      </w:r>
      <w:r w:rsidR="001D0068" w:rsidRPr="00197308">
        <w:t>with</w:t>
      </w:r>
      <w:r w:rsidRPr="00197308">
        <w:t xml:space="preserve"> a</w:t>
      </w:r>
      <w:r w:rsidR="00FE5902" w:rsidRPr="00197308">
        <w:t xml:space="preserve">ction </w:t>
      </w:r>
      <w:r w:rsidR="00844F57" w:rsidRPr="00197308">
        <w:t>reflection</w:t>
      </w:r>
      <w:r w:rsidR="00FE5902" w:rsidRPr="00197308">
        <w:t xml:space="preserve"> cycles </w:t>
      </w:r>
      <w:r w:rsidR="001D0068" w:rsidRPr="00197308">
        <w:t>integrated as</w:t>
      </w:r>
      <w:r w:rsidR="00FE5902" w:rsidRPr="00197308">
        <w:t xml:space="preserve"> a method to engage with the question of improving practice, and to clarify and evolve the meanings of explanatory values and understandings.  These methods include procedures for </w:t>
      </w:r>
      <w:r w:rsidR="009918BA" w:rsidRPr="00197308">
        <w:t>strengthening the validity and rigor of the explanations with validation groups that focus on questions of comprehensibility, truth, rightness and authenticity (</w:t>
      </w:r>
      <w:proofErr w:type="spellStart"/>
      <w:r w:rsidR="009918BA" w:rsidRPr="00197308">
        <w:t>Habermas</w:t>
      </w:r>
      <w:proofErr w:type="spellEnd"/>
      <w:r w:rsidR="009918BA" w:rsidRPr="00197308">
        <w:t>, 1976</w:t>
      </w:r>
      <w:r w:rsidR="00CB39DA" w:rsidRPr="00197308">
        <w:t>).</w:t>
      </w:r>
      <w:r w:rsidR="009918BA" w:rsidRPr="00197308">
        <w:t xml:space="preserve"> </w:t>
      </w:r>
      <w:r w:rsidR="0086539D" w:rsidRPr="00197308">
        <w:t xml:space="preserve"> </w:t>
      </w:r>
      <w:proofErr w:type="spellStart"/>
      <w:r w:rsidR="0086539D" w:rsidRPr="00197308">
        <w:t>Autoethnography</w:t>
      </w:r>
      <w:proofErr w:type="spellEnd"/>
      <w:r w:rsidR="0086539D" w:rsidRPr="00197308">
        <w:t xml:space="preserve">  (Ellis and </w:t>
      </w:r>
      <w:proofErr w:type="spellStart"/>
      <w:r w:rsidR="0086539D" w:rsidRPr="00197308">
        <w:t>Bochner</w:t>
      </w:r>
      <w:proofErr w:type="spellEnd"/>
      <w:r w:rsidR="0086539D" w:rsidRPr="00197308">
        <w:t xml:space="preserve"> 2000), n</w:t>
      </w:r>
      <w:r w:rsidR="00A336DE" w:rsidRPr="00197308">
        <w:t xml:space="preserve">arrative </w:t>
      </w:r>
      <w:r w:rsidR="0086539D" w:rsidRPr="00197308">
        <w:t>research (</w:t>
      </w:r>
      <w:proofErr w:type="spellStart"/>
      <w:r w:rsidR="0086539D" w:rsidRPr="00197308">
        <w:t>Trahar</w:t>
      </w:r>
      <w:proofErr w:type="spellEnd"/>
      <w:r w:rsidR="0086539D" w:rsidRPr="00197308">
        <w:t xml:space="preserve"> 2006) and narrative inquiry (</w:t>
      </w:r>
      <w:proofErr w:type="spellStart"/>
      <w:r w:rsidR="0086539D" w:rsidRPr="00197308">
        <w:t>Clandinin</w:t>
      </w:r>
      <w:proofErr w:type="spellEnd"/>
      <w:r w:rsidR="0086539D" w:rsidRPr="00197308">
        <w:t xml:space="preserve"> </w:t>
      </w:r>
      <w:r w:rsidR="004D35E5" w:rsidRPr="00197308">
        <w:t>2007)</w:t>
      </w:r>
      <w:r w:rsidR="0086539D" w:rsidRPr="00197308">
        <w:t xml:space="preserve"> are</w:t>
      </w:r>
      <w:r w:rsidRPr="00197308">
        <w:t xml:space="preserve"> also used, where the researchers </w:t>
      </w:r>
      <w:r w:rsidR="0086539D" w:rsidRPr="00197308">
        <w:t xml:space="preserve">inquire into and </w:t>
      </w:r>
      <w:r w:rsidRPr="00197308">
        <w:t xml:space="preserve">share their own stories of developing authenticity in their leadership roles. In this they are in tune with </w:t>
      </w:r>
      <w:proofErr w:type="spellStart"/>
      <w:r w:rsidRPr="00197308">
        <w:t>NcNiff</w:t>
      </w:r>
      <w:proofErr w:type="spellEnd"/>
      <w:r w:rsidRPr="00197308">
        <w:t xml:space="preserve"> and Whitehead who state:  “Stories need to be explanatory stories, that explain and contain the </w:t>
      </w:r>
      <w:proofErr w:type="gramStart"/>
      <w:r w:rsidRPr="00197308">
        <w:t>story-tellers</w:t>
      </w:r>
      <w:proofErr w:type="gramEnd"/>
      <w:r w:rsidRPr="00197308">
        <w:t xml:space="preserve"> own living theory within itself” (2010:226).   </w:t>
      </w:r>
    </w:p>
    <w:p w:rsidR="003307F8" w:rsidRPr="00197308" w:rsidRDefault="003307F8" w:rsidP="003307F8"/>
    <w:p w:rsidR="003307F8" w:rsidRPr="00197308" w:rsidRDefault="003307F8" w:rsidP="003307F8">
      <w:r w:rsidRPr="00197308">
        <w:t>Visual narratives are included to provide a richer range of data,</w:t>
      </w:r>
      <w:r w:rsidR="00CB39DA" w:rsidRPr="00197308">
        <w:t xml:space="preserve"> </w:t>
      </w:r>
      <w:r w:rsidR="001D0068" w:rsidRPr="00197308">
        <w:t>and to</w:t>
      </w:r>
      <w:r w:rsidRPr="00197308">
        <w:t xml:space="preserve"> communicate more effectively the complexity and subtleties of relationships involved in being experienced as an authentic leader. </w:t>
      </w:r>
    </w:p>
    <w:p w:rsidR="00432E6B" w:rsidRPr="00197308" w:rsidRDefault="00432E6B" w:rsidP="009918BA"/>
    <w:p w:rsidR="00E661BD" w:rsidRPr="00197308" w:rsidRDefault="00432E6B" w:rsidP="00E661BD">
      <w:r w:rsidRPr="00197308">
        <w:t>In sharing their stories with each other</w:t>
      </w:r>
      <w:r w:rsidR="005D4357" w:rsidRPr="00197308">
        <w:t xml:space="preserve"> and identifying common themes that enabled </w:t>
      </w:r>
      <w:r w:rsidR="003307F8" w:rsidRPr="00197308">
        <w:t>the researchers</w:t>
      </w:r>
      <w:r w:rsidR="005D4357" w:rsidRPr="00197308">
        <w:t xml:space="preserve"> to check out and validate their respective findings</w:t>
      </w:r>
      <w:proofErr w:type="gramStart"/>
      <w:r w:rsidR="005D4357" w:rsidRPr="00197308">
        <w:t xml:space="preserve">, </w:t>
      </w:r>
      <w:r w:rsidRPr="00197308">
        <w:t xml:space="preserve"> they</w:t>
      </w:r>
      <w:proofErr w:type="gramEnd"/>
      <w:r w:rsidRPr="00197308">
        <w:t xml:space="preserve"> </w:t>
      </w:r>
      <w:r w:rsidR="00E661BD" w:rsidRPr="00197308">
        <w:t xml:space="preserve">also engaged in a </w:t>
      </w:r>
      <w:r w:rsidR="00AB49AF" w:rsidRPr="00197308">
        <w:t xml:space="preserve">another form of action research, that is </w:t>
      </w:r>
      <w:r w:rsidR="00E661BD" w:rsidRPr="00197308">
        <w:t>collaborative inquiry, based on Heron’s idea of co-operative inquiry, where</w:t>
      </w:r>
    </w:p>
    <w:p w:rsidR="00E661BD" w:rsidRPr="00197308" w:rsidRDefault="00E661BD" w:rsidP="00E661BD"/>
    <w:p w:rsidR="00E661BD" w:rsidRPr="00197308" w:rsidRDefault="00E661BD" w:rsidP="00E661BD">
      <w:pPr>
        <w:ind w:left="567" w:right="567"/>
        <w:jc w:val="both"/>
      </w:pPr>
      <w:r w:rsidRPr="00197308">
        <w:t>…</w:t>
      </w:r>
      <w:proofErr w:type="gramStart"/>
      <w:r w:rsidRPr="00197308">
        <w:t>two</w:t>
      </w:r>
      <w:proofErr w:type="gramEnd"/>
      <w:r w:rsidRPr="00197308">
        <w:t xml:space="preserve"> or more people research a topic through their own experience of it, using a series of cycles in which they move between this experience and reflecting together on it …..(Heron 1996:1)</w:t>
      </w:r>
    </w:p>
    <w:p w:rsidR="003307F8" w:rsidRPr="00197308" w:rsidRDefault="003307F8" w:rsidP="009918BA"/>
    <w:p w:rsidR="00267410" w:rsidRPr="00197308" w:rsidRDefault="00267410" w:rsidP="00C163B4">
      <w:pPr>
        <w:rPr>
          <w:b/>
        </w:rPr>
      </w:pPr>
    </w:p>
    <w:p w:rsidR="00C163B4" w:rsidRPr="00197308" w:rsidRDefault="00C163B4" w:rsidP="00C163B4">
      <w:r w:rsidRPr="00197308">
        <w:rPr>
          <w:b/>
        </w:rPr>
        <w:t>Data sources and evidence</w:t>
      </w:r>
    </w:p>
    <w:p w:rsidR="00432E6B" w:rsidRPr="00197308" w:rsidRDefault="00FE1490" w:rsidP="00C163B4">
      <w:r w:rsidRPr="00197308">
        <w:t xml:space="preserve">The research is grounded in the </w:t>
      </w:r>
      <w:r w:rsidR="00A336DE" w:rsidRPr="00197308">
        <w:t xml:space="preserve">personal </w:t>
      </w:r>
      <w:r w:rsidRPr="00197308">
        <w:t xml:space="preserve">experiences of the three </w:t>
      </w:r>
      <w:r w:rsidR="0077116F" w:rsidRPr="00197308">
        <w:t>researcher</w:t>
      </w:r>
      <w:r w:rsidR="00303784" w:rsidRPr="00197308">
        <w:t>s</w:t>
      </w:r>
      <w:r w:rsidR="0077116F" w:rsidRPr="00197308">
        <w:t xml:space="preserve">.  The first </w:t>
      </w:r>
      <w:r w:rsidR="00303784" w:rsidRPr="00197308">
        <w:t xml:space="preserve">researcher </w:t>
      </w:r>
      <w:r w:rsidR="0077116F" w:rsidRPr="00197308">
        <w:t>is</w:t>
      </w:r>
      <w:r w:rsidR="00A336DE" w:rsidRPr="00197308">
        <w:t xml:space="preserve"> </w:t>
      </w:r>
      <w:r w:rsidR="00E42644" w:rsidRPr="00197308">
        <w:t xml:space="preserve">Director of a research centre in a university, where the main aim is to generate knowledge that will improve the wellbeing of children; </w:t>
      </w:r>
      <w:r w:rsidR="0077116F" w:rsidRPr="00197308">
        <w:t xml:space="preserve">her </w:t>
      </w:r>
      <w:r w:rsidR="00432E6B" w:rsidRPr="00197308">
        <w:t>‘sense of responsibility for the wellbeing of all”</w:t>
      </w:r>
      <w:r w:rsidR="0077116F" w:rsidRPr="00197308">
        <w:t xml:space="preserve"> </w:t>
      </w:r>
      <w:r w:rsidR="00432E6B" w:rsidRPr="00197308">
        <w:t>is</w:t>
      </w:r>
      <w:r w:rsidR="0077116F" w:rsidRPr="00197308">
        <w:t xml:space="preserve"> influenced by her early experiences of working with </w:t>
      </w:r>
      <w:r w:rsidR="00303784" w:rsidRPr="00197308">
        <w:t>young people</w:t>
      </w:r>
      <w:r w:rsidR="0077116F" w:rsidRPr="00197308">
        <w:t xml:space="preserve"> in the care system</w:t>
      </w:r>
      <w:r w:rsidR="00432E6B" w:rsidRPr="00197308">
        <w:t xml:space="preserve"> where she experienced depression as a consequence of her perceived failure to help them in any meaningful way.  </w:t>
      </w:r>
      <w:r w:rsidR="0077116F" w:rsidRPr="00197308">
        <w:t>The second author</w:t>
      </w:r>
      <w:r w:rsidR="00E42644" w:rsidRPr="00197308">
        <w:t xml:space="preserve"> </w:t>
      </w:r>
      <w:r w:rsidR="00303784" w:rsidRPr="00197308">
        <w:t xml:space="preserve">is </w:t>
      </w:r>
      <w:r w:rsidR="00A336DE" w:rsidRPr="00197308">
        <w:t xml:space="preserve">Manager of </w:t>
      </w:r>
      <w:r w:rsidR="002C0BEA" w:rsidRPr="00197308">
        <w:t xml:space="preserve">a </w:t>
      </w:r>
      <w:r w:rsidR="00A336DE" w:rsidRPr="00197308">
        <w:t>Children’s Services</w:t>
      </w:r>
      <w:r w:rsidR="002C0BEA" w:rsidRPr="00197308">
        <w:t xml:space="preserve"> </w:t>
      </w:r>
      <w:r w:rsidR="00A336DE" w:rsidRPr="00197308">
        <w:t>in a UK local authority</w:t>
      </w:r>
      <w:r w:rsidR="0077116F" w:rsidRPr="00197308">
        <w:t xml:space="preserve">; </w:t>
      </w:r>
      <w:r w:rsidR="00432E6B" w:rsidRPr="00197308">
        <w:t>his</w:t>
      </w:r>
      <w:r w:rsidR="00303784" w:rsidRPr="00197308">
        <w:t xml:space="preserve"> sense of justice, fairness and compassion were initiated when as a child he witnessed</w:t>
      </w:r>
      <w:r w:rsidR="00432E6B" w:rsidRPr="00197308">
        <w:t xml:space="preserve"> events such as</w:t>
      </w:r>
      <w:r w:rsidR="00303784" w:rsidRPr="00197308">
        <w:t xml:space="preserve"> the suffering of children during the Vietnam War, and seeing the burning of a young girl running from a Napalm fire.  T</w:t>
      </w:r>
      <w:r w:rsidR="00A336DE" w:rsidRPr="00197308">
        <w:t>he third is Chief Executive of a Carer’</w:t>
      </w:r>
      <w:r w:rsidR="00432E6B" w:rsidRPr="00197308">
        <w:t xml:space="preserve">s Centre; her passion for her work emerges from her own experience as a carer for her mother who has schizophrenia, depression and struggles with addiction to amphetamines.  </w:t>
      </w:r>
    </w:p>
    <w:p w:rsidR="00432E6B" w:rsidRPr="00197308" w:rsidRDefault="00432E6B" w:rsidP="00C163B4"/>
    <w:p w:rsidR="00A336DE" w:rsidRPr="00197308" w:rsidRDefault="00A336DE" w:rsidP="00C163B4">
      <w:r w:rsidRPr="00197308">
        <w:t>Although the three researchers are located in very different contexts,</w:t>
      </w:r>
      <w:r w:rsidR="00076BB3" w:rsidRPr="00197308">
        <w:t xml:space="preserve"> they have a shared passion for being</w:t>
      </w:r>
      <w:r w:rsidR="00432E6B" w:rsidRPr="00197308">
        <w:t>,</w:t>
      </w:r>
      <w:r w:rsidR="00076BB3" w:rsidRPr="00197308">
        <w:t xml:space="preserve"> and being </w:t>
      </w:r>
      <w:r w:rsidR="00432E6B" w:rsidRPr="00197308">
        <w:t>experienced</w:t>
      </w:r>
      <w:r w:rsidR="00076BB3" w:rsidRPr="00197308">
        <w:t xml:space="preserve"> as</w:t>
      </w:r>
      <w:r w:rsidR="00432E6B" w:rsidRPr="00197308">
        <w:t>,</w:t>
      </w:r>
      <w:r w:rsidR="00076BB3" w:rsidRPr="00197308">
        <w:t xml:space="preserve"> authentic leaders who are committed to making a positive difference in </w:t>
      </w:r>
      <w:r w:rsidR="00843CAF" w:rsidRPr="00197308">
        <w:t>their organisations</w:t>
      </w:r>
      <w:r w:rsidR="005D4357" w:rsidRPr="00197308">
        <w:t>, with the ultimate aim of improving the quality of lives of all children, and eradicating poverty of all kinds, including educational, moral and economic poverty</w:t>
      </w:r>
      <w:r w:rsidR="00076BB3" w:rsidRPr="00197308">
        <w:t xml:space="preserve">.  </w:t>
      </w:r>
      <w:r w:rsidR="005D4357" w:rsidRPr="00197308">
        <w:t xml:space="preserve">They have gained data through </w:t>
      </w:r>
      <w:r w:rsidR="00CB39DA" w:rsidRPr="00197308">
        <w:t xml:space="preserve">a process of individual critical reflection, and through </w:t>
      </w:r>
      <w:r w:rsidR="005D4357" w:rsidRPr="00197308">
        <w:t>the systematic process of a</w:t>
      </w:r>
      <w:r w:rsidR="00843CAF" w:rsidRPr="00197308">
        <w:t xml:space="preserve"> collaborative inquiry over a </w:t>
      </w:r>
      <w:proofErr w:type="gramStart"/>
      <w:r w:rsidR="00843CAF" w:rsidRPr="00197308">
        <w:t>twelve</w:t>
      </w:r>
      <w:r w:rsidR="005D4357" w:rsidRPr="00197308">
        <w:t xml:space="preserve"> month</w:t>
      </w:r>
      <w:proofErr w:type="gramEnd"/>
      <w:r w:rsidR="005D4357" w:rsidRPr="00197308">
        <w:t xml:space="preserve"> period.  </w:t>
      </w:r>
      <w:r w:rsidR="00076BB3" w:rsidRPr="00197308">
        <w:t xml:space="preserve">They have </w:t>
      </w:r>
      <w:r w:rsidR="005D4357" w:rsidRPr="00197308">
        <w:t xml:space="preserve">also </w:t>
      </w:r>
      <w:r w:rsidR="00076BB3" w:rsidRPr="00197308">
        <w:t xml:space="preserve">shared </w:t>
      </w:r>
      <w:r w:rsidR="005D4357" w:rsidRPr="00197308">
        <w:t>(</w:t>
      </w:r>
      <w:r w:rsidR="001D4680" w:rsidRPr="00197308">
        <w:t xml:space="preserve">including </w:t>
      </w:r>
      <w:r w:rsidR="005D4357" w:rsidRPr="00197308">
        <w:t xml:space="preserve">with others in their workplaces) </w:t>
      </w:r>
      <w:r w:rsidR="00432E6B" w:rsidRPr="00197308">
        <w:t xml:space="preserve">their </w:t>
      </w:r>
      <w:r w:rsidR="00076BB3" w:rsidRPr="00197308">
        <w:t xml:space="preserve">accounts of the educational influences on them, the influence they have had on others and on the social formations in which they work.  </w:t>
      </w:r>
      <w:r w:rsidR="00B4179F" w:rsidRPr="00197308">
        <w:t xml:space="preserve">Through this sharing, they have </w:t>
      </w:r>
      <w:r w:rsidR="00076BB3" w:rsidRPr="00197308">
        <w:t xml:space="preserve">been able to identify common </w:t>
      </w:r>
      <w:proofErr w:type="gramStart"/>
      <w:r w:rsidR="00076BB3" w:rsidRPr="00197308">
        <w:t>themes which</w:t>
      </w:r>
      <w:proofErr w:type="gramEnd"/>
      <w:r w:rsidR="00076BB3" w:rsidRPr="00197308">
        <w:t xml:space="preserve"> have emerged thr</w:t>
      </w:r>
      <w:r w:rsidR="00B4179F" w:rsidRPr="00197308">
        <w:t>ough their res</w:t>
      </w:r>
      <w:r w:rsidR="005D4357" w:rsidRPr="00197308">
        <w:t xml:space="preserve">pective inquiries.  </w:t>
      </w:r>
      <w:r w:rsidR="00B4179F" w:rsidRPr="00197308">
        <w:t xml:space="preserve">They have tested the validity of their findings </w:t>
      </w:r>
      <w:r w:rsidR="005D4357" w:rsidRPr="00197308">
        <w:t xml:space="preserve">through applying </w:t>
      </w:r>
      <w:proofErr w:type="spellStart"/>
      <w:r w:rsidR="00B4179F" w:rsidRPr="00197308">
        <w:t>Habermas</w:t>
      </w:r>
      <w:proofErr w:type="spellEnd"/>
      <w:r w:rsidR="00B4179F" w:rsidRPr="00197308">
        <w:t>’ (1976) four criteria of social validity by peer review. These criteria concern the comprehensibility, the adequacy of the evidence, the awareness of the normative background</w:t>
      </w:r>
      <w:r w:rsidR="002509DF" w:rsidRPr="00197308">
        <w:t xml:space="preserve">, and the authenticity, </w:t>
      </w:r>
      <w:r w:rsidR="00B4179F" w:rsidRPr="00197308">
        <w:t xml:space="preserve">established through time and interaction.  They have </w:t>
      </w:r>
      <w:r w:rsidR="005D4357" w:rsidRPr="00197308">
        <w:t xml:space="preserve">in addition made extensive </w:t>
      </w:r>
      <w:r w:rsidR="00B4179F" w:rsidRPr="00197308">
        <w:t xml:space="preserve">use of video clips as a means of providing visual </w:t>
      </w:r>
      <w:proofErr w:type="gramStart"/>
      <w:r w:rsidR="00B4179F" w:rsidRPr="00197308">
        <w:t>data which</w:t>
      </w:r>
      <w:proofErr w:type="gramEnd"/>
      <w:r w:rsidR="00B4179F" w:rsidRPr="00197308">
        <w:t xml:space="preserve"> further support their claims to knowledge.  </w:t>
      </w:r>
    </w:p>
    <w:p w:rsidR="00A336DE" w:rsidRPr="00197308" w:rsidRDefault="00A336DE" w:rsidP="00C163B4"/>
    <w:p w:rsidR="00C163B4" w:rsidRPr="00197308" w:rsidRDefault="00C163B4" w:rsidP="00C163B4"/>
    <w:p w:rsidR="00C163B4" w:rsidRPr="00197308" w:rsidRDefault="00267410" w:rsidP="00C163B4">
      <w:pPr>
        <w:rPr>
          <w:b/>
        </w:rPr>
      </w:pPr>
      <w:r w:rsidRPr="00197308">
        <w:rPr>
          <w:b/>
        </w:rPr>
        <w:t xml:space="preserve">Substantiated conclusions </w:t>
      </w:r>
    </w:p>
    <w:p w:rsidR="00A7096F" w:rsidRPr="00197308" w:rsidRDefault="00B642E3" w:rsidP="00340BB8">
      <w:pPr>
        <w:widowControl w:val="0"/>
        <w:autoSpaceDE w:val="0"/>
        <w:autoSpaceDN w:val="0"/>
        <w:adjustRightInd w:val="0"/>
        <w:rPr>
          <w:color w:val="141413"/>
        </w:rPr>
      </w:pPr>
      <w:r w:rsidRPr="00197308">
        <w:rPr>
          <w:color w:val="141413"/>
        </w:rPr>
        <w:t>The results show that using a</w:t>
      </w:r>
      <w:r w:rsidR="006E0770" w:rsidRPr="00197308">
        <w:rPr>
          <w:color w:val="141413"/>
        </w:rPr>
        <w:t>n action research-</w:t>
      </w:r>
      <w:r w:rsidRPr="00197308">
        <w:rPr>
          <w:color w:val="141413"/>
        </w:rPr>
        <w:t xml:space="preserve">living theory approach to developing authenticity as a leader </w:t>
      </w:r>
      <w:r w:rsidR="00340BB8" w:rsidRPr="00197308">
        <w:rPr>
          <w:color w:val="141413"/>
        </w:rPr>
        <w:t>provides</w:t>
      </w:r>
      <w:r w:rsidRPr="00197308">
        <w:rPr>
          <w:color w:val="141413"/>
        </w:rPr>
        <w:t xml:space="preserve"> a rich addition to the existing knowledge base of authentic leadership.   </w:t>
      </w:r>
      <w:r w:rsidR="00DA6040" w:rsidRPr="00197308">
        <w:rPr>
          <w:color w:val="141413"/>
        </w:rPr>
        <w:t xml:space="preserve">In developing their respective living theories, the researchers agreed </w:t>
      </w:r>
      <w:r w:rsidR="00A7096F" w:rsidRPr="00197308">
        <w:rPr>
          <w:color w:val="141413"/>
        </w:rPr>
        <w:t>that the process of developing themselves in ways where they were experienced as authentic by others</w:t>
      </w:r>
      <w:r w:rsidR="008517CA" w:rsidRPr="00197308">
        <w:rPr>
          <w:color w:val="141413"/>
        </w:rPr>
        <w:t>, was</w:t>
      </w:r>
      <w:r w:rsidR="00A7096F" w:rsidRPr="00197308">
        <w:rPr>
          <w:color w:val="141413"/>
        </w:rPr>
        <w:t xml:space="preserve"> enhanced by being able to give</w:t>
      </w:r>
      <w:r w:rsidR="00340BB8" w:rsidRPr="00197308">
        <w:rPr>
          <w:color w:val="141413"/>
        </w:rPr>
        <w:t xml:space="preserve"> an account of their values, </w:t>
      </w:r>
      <w:r w:rsidR="00A7096F" w:rsidRPr="00197308">
        <w:rPr>
          <w:color w:val="141413"/>
        </w:rPr>
        <w:t>the key events in their lives that had generated these values</w:t>
      </w:r>
      <w:r w:rsidR="00340BB8" w:rsidRPr="00197308">
        <w:rPr>
          <w:color w:val="141413"/>
        </w:rPr>
        <w:t>, and the ways the</w:t>
      </w:r>
      <w:r w:rsidR="00A7096F" w:rsidRPr="00197308">
        <w:rPr>
          <w:color w:val="141413"/>
        </w:rPr>
        <w:t>ir</w:t>
      </w:r>
      <w:r w:rsidR="00340BB8" w:rsidRPr="00197308">
        <w:rPr>
          <w:color w:val="141413"/>
        </w:rPr>
        <w:t xml:space="preserve"> values influenced the decisions they made as leaders in their organisations.  </w:t>
      </w:r>
    </w:p>
    <w:p w:rsidR="00A7096F" w:rsidRPr="00197308" w:rsidRDefault="00A7096F" w:rsidP="00340BB8">
      <w:pPr>
        <w:widowControl w:val="0"/>
        <w:autoSpaceDE w:val="0"/>
        <w:autoSpaceDN w:val="0"/>
        <w:adjustRightInd w:val="0"/>
        <w:rPr>
          <w:color w:val="141413"/>
        </w:rPr>
      </w:pPr>
    </w:p>
    <w:p w:rsidR="006E0770" w:rsidRPr="00197308" w:rsidRDefault="00A7096F" w:rsidP="00340BB8">
      <w:pPr>
        <w:widowControl w:val="0"/>
        <w:autoSpaceDE w:val="0"/>
        <w:autoSpaceDN w:val="0"/>
        <w:adjustRightInd w:val="0"/>
        <w:rPr>
          <w:color w:val="141413"/>
        </w:rPr>
      </w:pPr>
      <w:r w:rsidRPr="00197308">
        <w:rPr>
          <w:color w:val="141413"/>
        </w:rPr>
        <w:t xml:space="preserve">A major finding of the research was that there were challenges in ‘sharing stories’.  </w:t>
      </w:r>
      <w:r w:rsidR="00AC5DB9" w:rsidRPr="00197308">
        <w:rPr>
          <w:color w:val="141413"/>
        </w:rPr>
        <w:t>One of these challenges was</w:t>
      </w:r>
      <w:r w:rsidR="006E0770" w:rsidRPr="00197308">
        <w:rPr>
          <w:color w:val="141413"/>
        </w:rPr>
        <w:t xml:space="preserve"> the </w:t>
      </w:r>
      <w:proofErr w:type="gramStart"/>
      <w:r w:rsidR="006E0770" w:rsidRPr="00197308">
        <w:rPr>
          <w:color w:val="141413"/>
        </w:rPr>
        <w:t>feelings</w:t>
      </w:r>
      <w:proofErr w:type="gramEnd"/>
      <w:r w:rsidR="006E0770" w:rsidRPr="00197308">
        <w:rPr>
          <w:color w:val="141413"/>
        </w:rPr>
        <w:t xml:space="preserve"> of vulnerability </w:t>
      </w:r>
      <w:r w:rsidR="00AC5DB9" w:rsidRPr="00197308">
        <w:rPr>
          <w:color w:val="141413"/>
        </w:rPr>
        <w:t xml:space="preserve">in </w:t>
      </w:r>
      <w:r w:rsidR="006E0770" w:rsidRPr="00197308">
        <w:rPr>
          <w:color w:val="141413"/>
        </w:rPr>
        <w:t>the leader in revealing more of their personal selves than is normally seen to be acceptable in professional contexts.  On a number of occasions, it also resulted in those listening being more preoccupied with the ‘bravery’ shown by the leader in sharing their story, and the leader feeling that the main message they were wishing to communicate had been ‘drowned out’</w:t>
      </w:r>
      <w:r w:rsidR="00A9397A" w:rsidRPr="00197308">
        <w:rPr>
          <w:color w:val="141413"/>
        </w:rPr>
        <w:t xml:space="preserve">, at least in the meantime.  </w:t>
      </w:r>
    </w:p>
    <w:p w:rsidR="00A9397A" w:rsidRPr="00197308" w:rsidRDefault="00A9397A" w:rsidP="00340BB8">
      <w:pPr>
        <w:widowControl w:val="0"/>
        <w:autoSpaceDE w:val="0"/>
        <w:autoSpaceDN w:val="0"/>
        <w:adjustRightInd w:val="0"/>
        <w:rPr>
          <w:color w:val="141413"/>
        </w:rPr>
      </w:pPr>
    </w:p>
    <w:p w:rsidR="00340BB8" w:rsidRPr="00197308" w:rsidRDefault="001D1E60" w:rsidP="00340BB8">
      <w:pPr>
        <w:widowControl w:val="0"/>
        <w:autoSpaceDE w:val="0"/>
        <w:autoSpaceDN w:val="0"/>
        <w:adjustRightInd w:val="0"/>
        <w:rPr>
          <w:color w:val="141413"/>
        </w:rPr>
      </w:pPr>
      <w:r w:rsidRPr="00197308">
        <w:rPr>
          <w:color w:val="141413"/>
        </w:rPr>
        <w:t xml:space="preserve">However a further finding was, not only was it valuable to tell stories of these kinds, </w:t>
      </w:r>
      <w:proofErr w:type="gramStart"/>
      <w:r w:rsidRPr="00197308">
        <w:rPr>
          <w:color w:val="141413"/>
        </w:rPr>
        <w:t>but</w:t>
      </w:r>
      <w:proofErr w:type="gramEnd"/>
      <w:r w:rsidRPr="00197308">
        <w:rPr>
          <w:color w:val="141413"/>
        </w:rPr>
        <w:t xml:space="preserve"> it was also important to encourage others to share their stories as advocated by Walton (2011).  </w:t>
      </w:r>
      <w:r w:rsidR="00A9397A" w:rsidRPr="00197308">
        <w:rPr>
          <w:color w:val="141413"/>
        </w:rPr>
        <w:t xml:space="preserve">The conclusions drawn from the individual inquiries of each researcher, and from their collaborative inquiry, indicated that the more leaders were able to both develop and share their evolving ‘living theory’ with others, the more they were perceived as authentic leaders.  In addition, and perhaps more significantly, this encouraged </w:t>
      </w:r>
      <w:r w:rsidR="00DD47C2" w:rsidRPr="00197308">
        <w:rPr>
          <w:color w:val="141413"/>
        </w:rPr>
        <w:t>colleagues</w:t>
      </w:r>
      <w:r w:rsidR="00A9397A" w:rsidRPr="00197308">
        <w:rPr>
          <w:color w:val="141413"/>
        </w:rPr>
        <w:t xml:space="preserve"> </w:t>
      </w:r>
      <w:r w:rsidR="00DD47C2" w:rsidRPr="00197308">
        <w:rPr>
          <w:color w:val="141413"/>
        </w:rPr>
        <w:t xml:space="preserve">who were </w:t>
      </w:r>
      <w:r w:rsidR="00A9397A" w:rsidRPr="00197308">
        <w:rPr>
          <w:color w:val="141413"/>
        </w:rPr>
        <w:t xml:space="preserve">influenced by </w:t>
      </w:r>
      <w:r w:rsidR="00DD47C2" w:rsidRPr="00197308">
        <w:rPr>
          <w:color w:val="141413"/>
        </w:rPr>
        <w:t xml:space="preserve">the leader’s authenticity to </w:t>
      </w:r>
      <w:r w:rsidR="005970A1" w:rsidRPr="00197308">
        <w:rPr>
          <w:color w:val="141413"/>
        </w:rPr>
        <w:t xml:space="preserve">become ‘brave’ themselves, to </w:t>
      </w:r>
      <w:r w:rsidR="00DD47C2" w:rsidRPr="00197308">
        <w:rPr>
          <w:color w:val="141413"/>
        </w:rPr>
        <w:t>engage more in a process of critical reflection around the translation of their values into practice, and in some cases to develop and evolve their own living educational th</w:t>
      </w:r>
      <w:r w:rsidR="00137C50" w:rsidRPr="00197308">
        <w:rPr>
          <w:color w:val="141413"/>
        </w:rPr>
        <w:t>eories</w:t>
      </w:r>
      <w:r w:rsidR="00DD47C2" w:rsidRPr="00197308">
        <w:rPr>
          <w:color w:val="141413"/>
        </w:rPr>
        <w:t xml:space="preserve">.  </w:t>
      </w:r>
      <w:r w:rsidR="00E84C5E" w:rsidRPr="00197308">
        <w:rPr>
          <w:color w:val="141413"/>
        </w:rPr>
        <w:t xml:space="preserve">Hence the wider impact on organisational functioning could be observed and recorded.  </w:t>
      </w:r>
    </w:p>
    <w:p w:rsidR="00DA6040" w:rsidRPr="00197308" w:rsidRDefault="00DA6040" w:rsidP="00DA6040">
      <w:pPr>
        <w:widowControl w:val="0"/>
        <w:autoSpaceDE w:val="0"/>
        <w:autoSpaceDN w:val="0"/>
        <w:adjustRightInd w:val="0"/>
        <w:rPr>
          <w:color w:val="141413"/>
        </w:rPr>
      </w:pPr>
    </w:p>
    <w:p w:rsidR="00267410" w:rsidRPr="00197308" w:rsidRDefault="00267410" w:rsidP="00C163B4">
      <w:pPr>
        <w:rPr>
          <w:b/>
        </w:rPr>
      </w:pPr>
    </w:p>
    <w:p w:rsidR="00267410" w:rsidRPr="00197308" w:rsidRDefault="00267410" w:rsidP="00C163B4">
      <w:pPr>
        <w:rPr>
          <w:b/>
        </w:rPr>
      </w:pPr>
      <w:r w:rsidRPr="00197308">
        <w:rPr>
          <w:b/>
        </w:rPr>
        <w:t>Scholarly significance of work</w:t>
      </w:r>
    </w:p>
    <w:p w:rsidR="00DA6040" w:rsidRPr="00197308" w:rsidRDefault="00294889" w:rsidP="00137C50">
      <w:pPr>
        <w:rPr>
          <w:color w:val="141413"/>
        </w:rPr>
      </w:pPr>
      <w:r w:rsidRPr="00197308">
        <w:t xml:space="preserve">Substantial literature </w:t>
      </w:r>
      <w:r w:rsidR="00523877" w:rsidRPr="00197308">
        <w:t xml:space="preserve">exists </w:t>
      </w:r>
      <w:r w:rsidRPr="00197308">
        <w:t>on authentic leadership</w:t>
      </w:r>
      <w:r w:rsidR="00DD47C2" w:rsidRPr="00197308">
        <w:t>.  Much of it is based on traditional ap</w:t>
      </w:r>
      <w:r w:rsidR="00CE17A0" w:rsidRPr="00197308">
        <w:t>proaches to research, which aim</w:t>
      </w:r>
      <w:r w:rsidR="00DD47C2" w:rsidRPr="00197308">
        <w:t xml:space="preserve"> to describe and explain what authentic leadership means, </w:t>
      </w:r>
      <w:r w:rsidR="00B00B2E" w:rsidRPr="00197308">
        <w:t xml:space="preserve">and what attributes it includes.  </w:t>
      </w:r>
      <w:r w:rsidR="00DD47C2" w:rsidRPr="00197308">
        <w:t>There is little that focuses specifically on how practice as an authentic leader can be improved</w:t>
      </w:r>
      <w:r w:rsidR="00D07AFE" w:rsidRPr="00197308">
        <w:t>,</w:t>
      </w:r>
      <w:r w:rsidR="00DD47C2" w:rsidRPr="00197308">
        <w:t xml:space="preserve"> </w:t>
      </w:r>
      <w:r w:rsidR="00D07AFE" w:rsidRPr="00197308">
        <w:t>supported by</w:t>
      </w:r>
      <w:r w:rsidR="00DD47C2" w:rsidRPr="00197308">
        <w:t xml:space="preserve"> evidence from practice which </w:t>
      </w:r>
      <w:r w:rsidR="00D07AFE" w:rsidRPr="00197308">
        <w:t>involves</w:t>
      </w:r>
      <w:r w:rsidR="00DD47C2" w:rsidRPr="00197308">
        <w:t xml:space="preserve"> not just incidents </w:t>
      </w:r>
      <w:r w:rsidR="00D07AFE" w:rsidRPr="00197308">
        <w:t>indicating</w:t>
      </w:r>
      <w:r w:rsidR="00DD47C2" w:rsidRPr="00197308">
        <w:t xml:space="preserve"> </w:t>
      </w:r>
      <w:r w:rsidR="00DD47C2" w:rsidRPr="00197308">
        <w:rPr>
          <w:color w:val="141413"/>
        </w:rPr>
        <w:t>a ‘smooth story of self’ (McC</w:t>
      </w:r>
      <w:r w:rsidR="00D07AFE" w:rsidRPr="00197308">
        <w:rPr>
          <w:color w:val="141413"/>
        </w:rPr>
        <w:t>l</w:t>
      </w:r>
      <w:r w:rsidR="00DD47C2" w:rsidRPr="00197308">
        <w:rPr>
          <w:color w:val="141413"/>
        </w:rPr>
        <w:t xml:space="preserve">ure 1996: 283) but also includes ‘narrative wreckage’ (Whitehead 2009: 114).   </w:t>
      </w:r>
      <w:r w:rsidR="00137C50" w:rsidRPr="00197308">
        <w:rPr>
          <w:color w:val="141413"/>
        </w:rPr>
        <w:t>In relation to the methodology, n</w:t>
      </w:r>
      <w:r w:rsidR="00DD47C2" w:rsidRPr="00197308">
        <w:t xml:space="preserve">o </w:t>
      </w:r>
      <w:r w:rsidR="00DD6FC2" w:rsidRPr="00197308">
        <w:t xml:space="preserve">published </w:t>
      </w:r>
      <w:r w:rsidR="00DD47C2" w:rsidRPr="00197308">
        <w:t>research has taken place using an action research living theory approach t</w:t>
      </w:r>
      <w:r w:rsidRPr="00197308">
        <w:t xml:space="preserve">o show how authenticity as a leader </w:t>
      </w:r>
      <w:r w:rsidR="00DD6FC2" w:rsidRPr="00197308">
        <w:t xml:space="preserve">can be developed </w:t>
      </w:r>
      <w:r w:rsidRPr="00197308">
        <w:t xml:space="preserve">in a way that is evidenced in practice. </w:t>
      </w:r>
      <w:r w:rsidR="00DD47C2" w:rsidRPr="00197308">
        <w:rPr>
          <w:color w:val="141413"/>
        </w:rPr>
        <w:t xml:space="preserve">The </w:t>
      </w:r>
      <w:r w:rsidR="00D07AFE" w:rsidRPr="00197308">
        <w:rPr>
          <w:color w:val="141413"/>
        </w:rPr>
        <w:t>inquiry</w:t>
      </w:r>
      <w:r w:rsidR="00DD47C2" w:rsidRPr="00197308">
        <w:rPr>
          <w:color w:val="141413"/>
        </w:rPr>
        <w:t xml:space="preserve"> reported in this paper provides an original contribution to knowledge by </w:t>
      </w:r>
      <w:r w:rsidR="00DD6FC2" w:rsidRPr="00197308">
        <w:rPr>
          <w:color w:val="141413"/>
        </w:rPr>
        <w:t>demonstrating</w:t>
      </w:r>
      <w:r w:rsidR="00DD47C2" w:rsidRPr="00197308">
        <w:rPr>
          <w:color w:val="141413"/>
        </w:rPr>
        <w:t xml:space="preserve"> how </w:t>
      </w:r>
      <w:r w:rsidR="00DD6FC2" w:rsidRPr="00197308">
        <w:rPr>
          <w:color w:val="141413"/>
        </w:rPr>
        <w:t>creating</w:t>
      </w:r>
      <w:r w:rsidR="00DD47C2" w:rsidRPr="00197308">
        <w:rPr>
          <w:color w:val="141413"/>
        </w:rPr>
        <w:t xml:space="preserve"> </w:t>
      </w:r>
      <w:proofErr w:type="gramStart"/>
      <w:r w:rsidR="00DD6FC2" w:rsidRPr="00197308">
        <w:rPr>
          <w:color w:val="141413"/>
        </w:rPr>
        <w:t xml:space="preserve">a  </w:t>
      </w:r>
      <w:r w:rsidR="00DD47C2" w:rsidRPr="00197308">
        <w:rPr>
          <w:color w:val="141413"/>
        </w:rPr>
        <w:t>living</w:t>
      </w:r>
      <w:proofErr w:type="gramEnd"/>
      <w:r w:rsidR="00DD47C2" w:rsidRPr="00197308">
        <w:rPr>
          <w:color w:val="141413"/>
        </w:rPr>
        <w:t xml:space="preserve"> theory </w:t>
      </w:r>
      <w:r w:rsidR="00D07AFE" w:rsidRPr="00197308">
        <w:rPr>
          <w:color w:val="141413"/>
        </w:rPr>
        <w:t xml:space="preserve">approach </w:t>
      </w:r>
      <w:r w:rsidR="00DD6FC2" w:rsidRPr="00197308">
        <w:rPr>
          <w:color w:val="141413"/>
        </w:rPr>
        <w:t xml:space="preserve">to action research </w:t>
      </w:r>
      <w:r w:rsidR="00D07AFE" w:rsidRPr="00197308">
        <w:rPr>
          <w:color w:val="141413"/>
        </w:rPr>
        <w:t>within a collaborative inquiry</w:t>
      </w:r>
      <w:r w:rsidR="00DD6FC2" w:rsidRPr="00197308">
        <w:rPr>
          <w:color w:val="141413"/>
        </w:rPr>
        <w:t>,</w:t>
      </w:r>
      <w:r w:rsidR="00D07AFE" w:rsidRPr="00197308">
        <w:rPr>
          <w:color w:val="141413"/>
        </w:rPr>
        <w:t xml:space="preserve"> offers a new way of researching authentic leadership</w:t>
      </w:r>
      <w:r w:rsidR="00137C50" w:rsidRPr="00197308">
        <w:rPr>
          <w:color w:val="141413"/>
        </w:rPr>
        <w:t xml:space="preserve"> in ways which influence the wider organisational context.  </w:t>
      </w:r>
    </w:p>
    <w:p w:rsidR="00D07AFE" w:rsidRPr="00197308" w:rsidRDefault="00D07AFE" w:rsidP="00DA6040">
      <w:pPr>
        <w:rPr>
          <w:color w:val="141413"/>
        </w:rPr>
      </w:pPr>
    </w:p>
    <w:p w:rsidR="001D1E60" w:rsidRPr="00197308" w:rsidRDefault="001D1E60">
      <w:r w:rsidRPr="00197308">
        <w:br w:type="page"/>
      </w:r>
    </w:p>
    <w:p w:rsidR="001D1E60" w:rsidRPr="00197308" w:rsidRDefault="001D1E60" w:rsidP="00D07AFE"/>
    <w:p w:rsidR="001D1E60" w:rsidRPr="00197308" w:rsidRDefault="001D1E60" w:rsidP="00D07AFE"/>
    <w:p w:rsidR="001D1E60" w:rsidRPr="00197308" w:rsidRDefault="001D1E60" w:rsidP="00D07AFE">
      <w:pPr>
        <w:rPr>
          <w:b/>
        </w:rPr>
      </w:pPr>
      <w:r w:rsidRPr="00197308">
        <w:rPr>
          <w:b/>
        </w:rPr>
        <w:t>References</w:t>
      </w:r>
    </w:p>
    <w:p w:rsidR="001D1E60" w:rsidRPr="00197308" w:rsidRDefault="001D1E60" w:rsidP="00D07AFE"/>
    <w:p w:rsidR="00D07AFE" w:rsidRPr="00197308" w:rsidRDefault="00D07AFE" w:rsidP="00D07AFE">
      <w:r w:rsidRPr="00197308">
        <w:t xml:space="preserve">Chan A. S.T. Hannah, S.T.  Gardner, W.L. (2005) Veritable authentic leadership: Emergence, functioning and impacts, in W.L. Gardner, W.L. </w:t>
      </w:r>
      <w:proofErr w:type="spellStart"/>
      <w:r w:rsidRPr="00197308">
        <w:t>Avolio</w:t>
      </w:r>
      <w:proofErr w:type="spellEnd"/>
      <w:r w:rsidRPr="00197308">
        <w:t xml:space="preserve">, B.J., </w:t>
      </w:r>
      <w:proofErr w:type="spellStart"/>
      <w:r w:rsidRPr="00197308">
        <w:t>Walumbwa</w:t>
      </w:r>
      <w:proofErr w:type="spellEnd"/>
      <w:r w:rsidRPr="00197308">
        <w:t xml:space="preserve">, F.O. (Eds.), </w:t>
      </w:r>
      <w:r w:rsidRPr="00197308">
        <w:rPr>
          <w:i/>
        </w:rPr>
        <w:t>Authentic leadership theory and practice: Origins, effects and development</w:t>
      </w:r>
      <w:r w:rsidRPr="00197308">
        <w:t>, London: Elsevier</w:t>
      </w:r>
      <w:proofErr w:type="gramStart"/>
      <w:r w:rsidRPr="00197308">
        <w:t>,  pp</w:t>
      </w:r>
      <w:proofErr w:type="gramEnd"/>
      <w:r w:rsidRPr="00197308">
        <w:t>. 3–41.</w:t>
      </w:r>
    </w:p>
    <w:p w:rsidR="00D07AFE" w:rsidRPr="00197308" w:rsidRDefault="00D07AFE" w:rsidP="00DA6040"/>
    <w:p w:rsidR="00DF2B8B" w:rsidRPr="00197308" w:rsidRDefault="00DF2B8B" w:rsidP="00DF2B8B">
      <w:pPr>
        <w:rPr>
          <w:u w:val="single"/>
        </w:rPr>
      </w:pPr>
      <w:r w:rsidRPr="00197308">
        <w:t xml:space="preserve">Bolden, R., Gosling, J., </w:t>
      </w:r>
      <w:proofErr w:type="spellStart"/>
      <w:r w:rsidRPr="00197308">
        <w:t>Marturano</w:t>
      </w:r>
      <w:proofErr w:type="spellEnd"/>
      <w:r w:rsidRPr="00197308">
        <w:t xml:space="preserve">, A. &amp; Dennison, P. (2003) A review of leadership theory and competency frameworks. University of Exeter: Centre for leadership studies. </w:t>
      </w:r>
      <w:proofErr w:type="gramStart"/>
      <w:r w:rsidRPr="00197308">
        <w:t>[Online].</w:t>
      </w:r>
      <w:proofErr w:type="gramEnd"/>
      <w:r w:rsidRPr="00197308">
        <w:t xml:space="preserve"> Available: </w:t>
      </w:r>
      <w:hyperlink r:id="rId7" w:history="1">
        <w:r w:rsidRPr="00197308">
          <w:rPr>
            <w:rStyle w:val="Hyperlink"/>
          </w:rPr>
          <w:t>http://www.leadership-studies.com/documents/mgmt_standards.pdf</w:t>
        </w:r>
      </w:hyperlink>
      <w:r w:rsidRPr="00197308">
        <w:t xml:space="preserve">   (accessed 23</w:t>
      </w:r>
      <w:r w:rsidRPr="00197308">
        <w:rPr>
          <w:u w:val="single"/>
        </w:rPr>
        <w:t xml:space="preserve"> </w:t>
      </w:r>
      <w:r w:rsidRPr="00197308">
        <w:t>July 2011)</w:t>
      </w:r>
      <w:r w:rsidRPr="00197308">
        <w:rPr>
          <w:u w:val="single"/>
        </w:rPr>
        <w:t xml:space="preserve"> </w:t>
      </w:r>
    </w:p>
    <w:p w:rsidR="00FB06E8" w:rsidRPr="00197308" w:rsidRDefault="00FB06E8" w:rsidP="00DA6040"/>
    <w:p w:rsidR="00FB06E8" w:rsidRPr="009B7AB3" w:rsidRDefault="00FB06E8" w:rsidP="00DA6040">
      <w:proofErr w:type="spellStart"/>
      <w:r w:rsidRPr="00197308">
        <w:t>Chickering</w:t>
      </w:r>
      <w:proofErr w:type="spellEnd"/>
      <w:r w:rsidR="009B7AB3">
        <w:t xml:space="preserve">, A, Dalton, J., &amp; </w:t>
      </w:r>
      <w:proofErr w:type="spellStart"/>
      <w:r w:rsidR="009B7AB3">
        <w:t>Stamm</w:t>
      </w:r>
      <w:proofErr w:type="spellEnd"/>
      <w:r w:rsidR="009B7AB3">
        <w:t xml:space="preserve">, L. </w:t>
      </w:r>
      <w:r w:rsidRPr="00197308">
        <w:t>(2006</w:t>
      </w:r>
      <w:proofErr w:type="gramStart"/>
      <w:r w:rsidRPr="00197308">
        <w:t>)</w:t>
      </w:r>
      <w:r w:rsidR="009B7AB3">
        <w:t xml:space="preserve">  </w:t>
      </w:r>
      <w:r w:rsidR="009B7AB3">
        <w:rPr>
          <w:i/>
        </w:rPr>
        <w:t>Encouraging</w:t>
      </w:r>
      <w:proofErr w:type="gramEnd"/>
      <w:r w:rsidR="009B7AB3">
        <w:rPr>
          <w:i/>
        </w:rPr>
        <w:t xml:space="preserve"> authenticity and spirituality in higher education</w:t>
      </w:r>
      <w:r w:rsidR="009B7AB3">
        <w:t xml:space="preserve">, San Francisco: </w:t>
      </w:r>
      <w:proofErr w:type="spellStart"/>
      <w:r w:rsidR="009B7AB3">
        <w:t>Jossey</w:t>
      </w:r>
      <w:proofErr w:type="spellEnd"/>
      <w:r w:rsidR="009B7AB3">
        <w:t xml:space="preserve">-Bass.  </w:t>
      </w:r>
    </w:p>
    <w:p w:rsidR="004D35E5" w:rsidRPr="00197308" w:rsidRDefault="004D35E5" w:rsidP="00DA6040"/>
    <w:p w:rsidR="004D35E5" w:rsidRPr="00197308" w:rsidRDefault="004D35E5" w:rsidP="004D35E5">
      <w:proofErr w:type="spellStart"/>
      <w:r w:rsidRPr="00197308">
        <w:t>Clandinin</w:t>
      </w:r>
      <w:proofErr w:type="spellEnd"/>
      <w:r w:rsidRPr="00197308">
        <w:t xml:space="preserve">, J. (Ed.) (2007) </w:t>
      </w:r>
      <w:r w:rsidRPr="00197308">
        <w:rPr>
          <w:i/>
        </w:rPr>
        <w:t>Handbook of Narrative Inquiry: Mapping a Methodology,</w:t>
      </w:r>
      <w:r w:rsidRPr="00197308">
        <w:t xml:space="preserve"> Thousand Oaks, London, New Delhi; Sage.</w:t>
      </w:r>
    </w:p>
    <w:p w:rsidR="004D35E5" w:rsidRPr="00197308" w:rsidRDefault="004D35E5" w:rsidP="00DA6040"/>
    <w:p w:rsidR="00FB06E8" w:rsidRPr="0077093D" w:rsidRDefault="00FB06E8" w:rsidP="00DA6040">
      <w:proofErr w:type="spellStart"/>
      <w:proofErr w:type="gramStart"/>
      <w:r w:rsidRPr="00197308">
        <w:t>Coghlan</w:t>
      </w:r>
      <w:proofErr w:type="spellEnd"/>
      <w:r w:rsidR="0077093D">
        <w:t xml:space="preserve">, D. </w:t>
      </w:r>
      <w:r w:rsidRPr="00197308">
        <w:t>(2008)</w:t>
      </w:r>
      <w:r w:rsidR="0077093D">
        <w:t xml:space="preserve"> Authenticity as a first person practice, </w:t>
      </w:r>
      <w:r w:rsidR="0077093D">
        <w:rPr>
          <w:i/>
        </w:rPr>
        <w:t>Action Research</w:t>
      </w:r>
      <w:r w:rsidR="0077093D">
        <w:t>, 6(3): 351-366.</w:t>
      </w:r>
      <w:proofErr w:type="gramEnd"/>
    </w:p>
    <w:p w:rsidR="00FB06E8" w:rsidRPr="00197308" w:rsidRDefault="00FB06E8" w:rsidP="00DA6040"/>
    <w:p w:rsidR="00FB06E8" w:rsidRPr="0077093D" w:rsidRDefault="00FB06E8" w:rsidP="00DA6040">
      <w:proofErr w:type="spellStart"/>
      <w:r w:rsidRPr="00197308">
        <w:t>Cranton</w:t>
      </w:r>
      <w:proofErr w:type="spellEnd"/>
      <w:r w:rsidR="0077093D">
        <w:t>, P.</w:t>
      </w:r>
      <w:r w:rsidRPr="00197308">
        <w:t xml:space="preserve"> &amp; </w:t>
      </w:r>
      <w:proofErr w:type="spellStart"/>
      <w:r w:rsidRPr="00197308">
        <w:t>Carusetta</w:t>
      </w:r>
      <w:proofErr w:type="spellEnd"/>
      <w:r w:rsidR="0077093D">
        <w:t>, E.</w:t>
      </w:r>
      <w:r w:rsidRPr="00197308">
        <w:t xml:space="preserve"> (2004)</w:t>
      </w:r>
      <w:r w:rsidR="0077093D">
        <w:t xml:space="preserve"> </w:t>
      </w:r>
      <w:proofErr w:type="gramStart"/>
      <w:r w:rsidR="0077093D">
        <w:t>Developing</w:t>
      </w:r>
      <w:proofErr w:type="gramEnd"/>
      <w:r w:rsidR="0077093D">
        <w:t xml:space="preserve"> authenticity as a transformative process.  </w:t>
      </w:r>
      <w:r w:rsidR="0077093D">
        <w:rPr>
          <w:i/>
        </w:rPr>
        <w:t>Journal of Transformative Education</w:t>
      </w:r>
      <w:proofErr w:type="gramStart"/>
      <w:r w:rsidR="0077093D">
        <w:rPr>
          <w:i/>
        </w:rPr>
        <w:t xml:space="preserve">, </w:t>
      </w:r>
      <w:r w:rsidR="0077093D">
        <w:t xml:space="preserve"> 2</w:t>
      </w:r>
      <w:proofErr w:type="gramEnd"/>
      <w:r w:rsidR="0077093D">
        <w:t xml:space="preserve">(4), 276-293.  </w:t>
      </w:r>
    </w:p>
    <w:p w:rsidR="00FB06E8" w:rsidRPr="00197308" w:rsidRDefault="00FB06E8" w:rsidP="00DA6040"/>
    <w:p w:rsidR="00DB79D7" w:rsidRPr="00197308" w:rsidRDefault="00DB79D7" w:rsidP="00DB79D7">
      <w:r w:rsidRPr="00197308">
        <w:t xml:space="preserve">Ellis, C., &amp; </w:t>
      </w:r>
      <w:proofErr w:type="spellStart"/>
      <w:r w:rsidRPr="00197308">
        <w:t>Bochner</w:t>
      </w:r>
      <w:proofErr w:type="spellEnd"/>
      <w:r w:rsidRPr="00197308">
        <w:t xml:space="preserve">, A. P. (2000). </w:t>
      </w:r>
      <w:proofErr w:type="spellStart"/>
      <w:proofErr w:type="gramStart"/>
      <w:r w:rsidRPr="00197308">
        <w:t>Autoethnography</w:t>
      </w:r>
      <w:proofErr w:type="spellEnd"/>
      <w:r w:rsidRPr="00197308">
        <w:t xml:space="preserve">, personal narrative, reflexivity, in N. K. </w:t>
      </w:r>
      <w:proofErr w:type="spellStart"/>
      <w:r w:rsidRPr="00197308">
        <w:t>Denzin</w:t>
      </w:r>
      <w:proofErr w:type="spellEnd"/>
      <w:r w:rsidRPr="00197308">
        <w:t xml:space="preserve"> &amp; Y. S. Lincoln (Eds.), </w:t>
      </w:r>
      <w:r w:rsidRPr="00197308">
        <w:rPr>
          <w:i/>
          <w:iCs/>
        </w:rPr>
        <w:t>Handbook of qualitative research</w:t>
      </w:r>
      <w:r w:rsidRPr="00197308">
        <w:t xml:space="preserve"> (2nd ed., pp. 733-768).</w:t>
      </w:r>
      <w:proofErr w:type="gramEnd"/>
      <w:r w:rsidRPr="00197308">
        <w:t xml:space="preserve"> Thousand Oaks, CA: Sage.</w:t>
      </w:r>
    </w:p>
    <w:p w:rsidR="00FB06E8" w:rsidRPr="00197308" w:rsidRDefault="00FB06E8" w:rsidP="00DA6040"/>
    <w:p w:rsidR="00FB06E8" w:rsidRPr="003E3C57" w:rsidRDefault="00FB06E8" w:rsidP="00DA6040">
      <w:r w:rsidRPr="00197308">
        <w:t>Gardiner</w:t>
      </w:r>
      <w:r w:rsidR="003E3C57">
        <w:t xml:space="preserve">, R. </w:t>
      </w:r>
      <w:r w:rsidRPr="00197308">
        <w:t xml:space="preserve"> </w:t>
      </w:r>
      <w:proofErr w:type="gramStart"/>
      <w:r w:rsidRPr="00197308">
        <w:t xml:space="preserve">(2011) </w:t>
      </w:r>
      <w:r w:rsidR="003E3C57">
        <w:t xml:space="preserve">A Critique of the Discourse of Authentic Leadership, </w:t>
      </w:r>
      <w:r w:rsidR="003E3C57">
        <w:rPr>
          <w:i/>
        </w:rPr>
        <w:t>International Journal of Business and Social Science</w:t>
      </w:r>
      <w:r w:rsidR="003E3C57">
        <w:t>, 2 (15) 99-104).</w:t>
      </w:r>
      <w:proofErr w:type="gramEnd"/>
    </w:p>
    <w:p w:rsidR="00FB06E8" w:rsidRPr="00197308" w:rsidRDefault="00FB06E8" w:rsidP="00DA6040"/>
    <w:p w:rsidR="00FE3A45" w:rsidRPr="00FE3A45" w:rsidRDefault="00FB06E8" w:rsidP="00FE3A45">
      <w:proofErr w:type="spellStart"/>
      <w:r w:rsidRPr="00197308">
        <w:t>Garn</w:t>
      </w:r>
      <w:r w:rsidR="00FE3A45">
        <w:t>dner</w:t>
      </w:r>
      <w:proofErr w:type="spellEnd"/>
      <w:r w:rsidR="00FE3A45">
        <w:t xml:space="preserve">, W. &amp; </w:t>
      </w:r>
      <w:proofErr w:type="spellStart"/>
      <w:r w:rsidR="00FE3A45">
        <w:t>Avolio</w:t>
      </w:r>
      <w:proofErr w:type="spellEnd"/>
      <w:r w:rsidR="00FE3A45">
        <w:t>, B.</w:t>
      </w:r>
      <w:r w:rsidRPr="00197308">
        <w:t xml:space="preserve"> (2005</w:t>
      </w:r>
      <w:proofErr w:type="gramStart"/>
      <w:r w:rsidRPr="00197308">
        <w:t>)</w:t>
      </w:r>
      <w:r w:rsidR="00FE3A45">
        <w:t xml:space="preserve">  </w:t>
      </w:r>
      <w:r w:rsidR="00FE3A45" w:rsidRPr="00FE3A45">
        <w:t>Authentic</w:t>
      </w:r>
      <w:proofErr w:type="gramEnd"/>
      <w:r w:rsidR="00FE3A45" w:rsidRPr="00FE3A45">
        <w:t xml:space="preserve"> leadership development: Getting to the</w:t>
      </w:r>
    </w:p>
    <w:p w:rsidR="00FB06E8" w:rsidRPr="00197308" w:rsidRDefault="00FE3A45" w:rsidP="00FE3A45">
      <w:proofErr w:type="gramStart"/>
      <w:r w:rsidRPr="00FE3A45">
        <w:t>root</w:t>
      </w:r>
      <w:proofErr w:type="gramEnd"/>
      <w:r w:rsidRPr="00FE3A45">
        <w:t xml:space="preserve"> of positive forms of leadership</w:t>
      </w:r>
      <w:r>
        <w:t xml:space="preserve">, </w:t>
      </w:r>
      <w:r w:rsidRPr="00FE3A45">
        <w:rPr>
          <w:i/>
        </w:rPr>
        <w:t>The Leadership Quarterly</w:t>
      </w:r>
      <w:r w:rsidRPr="00FE3A45">
        <w:t xml:space="preserve"> 16 (2005) 315–338</w:t>
      </w:r>
    </w:p>
    <w:p w:rsidR="00FB06E8" w:rsidRPr="00197308" w:rsidRDefault="00FB06E8" w:rsidP="00DA6040"/>
    <w:p w:rsidR="0004383A" w:rsidRPr="0004383A" w:rsidRDefault="0004383A" w:rsidP="0004383A">
      <w:pPr>
        <w:rPr>
          <w:lang w:val="en-US"/>
        </w:rPr>
      </w:pPr>
      <w:proofErr w:type="spellStart"/>
      <w:r w:rsidRPr="0004383A">
        <w:rPr>
          <w:lang w:val="en-US"/>
        </w:rPr>
        <w:t>Habermas</w:t>
      </w:r>
      <w:proofErr w:type="spellEnd"/>
      <w:r w:rsidRPr="0004383A">
        <w:rPr>
          <w:lang w:val="en-US"/>
        </w:rPr>
        <w:t>, J. (1976) Communication and the Evolution of Society. London; Heinemann.</w:t>
      </w:r>
    </w:p>
    <w:p w:rsidR="00197308" w:rsidRPr="00197308" w:rsidRDefault="00197308" w:rsidP="00197308">
      <w:pPr>
        <w:spacing w:before="240" w:line="0" w:lineRule="atLeast"/>
      </w:pPr>
      <w:r w:rsidRPr="00197308">
        <w:t xml:space="preserve">Heron, J. (1996) </w:t>
      </w:r>
      <w:r w:rsidRPr="00197308">
        <w:rPr>
          <w:i/>
          <w:iCs/>
        </w:rPr>
        <w:t>Co-operative Inquiry: Research into the Human Condition</w:t>
      </w:r>
      <w:r w:rsidRPr="00197308">
        <w:t>, London: Sage.</w:t>
      </w:r>
    </w:p>
    <w:p w:rsidR="00FB06E8" w:rsidRPr="00197308" w:rsidRDefault="00FB06E8" w:rsidP="00DA6040"/>
    <w:p w:rsidR="00FB06E8" w:rsidRPr="00FB2A8E" w:rsidRDefault="00FB2A8E" w:rsidP="00DA6040">
      <w:proofErr w:type="spellStart"/>
      <w:r>
        <w:t>Kreber</w:t>
      </w:r>
      <w:proofErr w:type="spellEnd"/>
      <w:r>
        <w:t xml:space="preserve">, C. </w:t>
      </w:r>
      <w:proofErr w:type="spellStart"/>
      <w:r>
        <w:t>Klampfleitner</w:t>
      </w:r>
      <w:proofErr w:type="spellEnd"/>
      <w:r>
        <w:t xml:space="preserve">, McCune, Bayne and </w:t>
      </w:r>
      <w:proofErr w:type="spellStart"/>
      <w:r>
        <w:t>Knottenbelt</w:t>
      </w:r>
      <w:proofErr w:type="spellEnd"/>
      <w:r>
        <w:t xml:space="preserve"> </w:t>
      </w:r>
      <w:r w:rsidR="00FB06E8" w:rsidRPr="00197308">
        <w:t>(2007)</w:t>
      </w:r>
      <w:r>
        <w:t>, What Do You Mean By “Authentic”?  A Comparative Review of the Literature On Conceptions of Authenticity in Teaching</w:t>
      </w:r>
      <w:proofErr w:type="gramStart"/>
      <w:r>
        <w:t xml:space="preserve">” </w:t>
      </w:r>
      <w:r>
        <w:rPr>
          <w:i/>
        </w:rPr>
        <w:t xml:space="preserve"> Adult</w:t>
      </w:r>
      <w:proofErr w:type="gramEnd"/>
      <w:r>
        <w:rPr>
          <w:i/>
        </w:rPr>
        <w:t xml:space="preserve"> Education Quarterly</w:t>
      </w:r>
      <w:r>
        <w:t xml:space="preserve">, 58: 22- 43.  </w:t>
      </w:r>
    </w:p>
    <w:p w:rsidR="00FB06E8" w:rsidRPr="00197308" w:rsidRDefault="00FB06E8" w:rsidP="00DA6040"/>
    <w:p w:rsidR="00DF2B8B" w:rsidRPr="00197308" w:rsidRDefault="00DF2B8B" w:rsidP="00DF2B8B">
      <w:pPr>
        <w:rPr>
          <w:color w:val="000000"/>
        </w:rPr>
      </w:pPr>
      <w:proofErr w:type="spellStart"/>
      <w:r w:rsidRPr="00197308">
        <w:rPr>
          <w:color w:val="000000"/>
        </w:rPr>
        <w:t>MacLure</w:t>
      </w:r>
      <w:proofErr w:type="spellEnd"/>
      <w:r w:rsidRPr="00197308">
        <w:rPr>
          <w:color w:val="000000"/>
        </w:rPr>
        <w:t xml:space="preserve">, M. (1996) Telling Transitions: Boundary Work in Narratives of Becoming an Action Researcher, </w:t>
      </w:r>
      <w:r w:rsidRPr="00197308">
        <w:rPr>
          <w:i/>
          <w:color w:val="000000"/>
        </w:rPr>
        <w:t>British Educational Research Journal,</w:t>
      </w:r>
      <w:r w:rsidRPr="00197308">
        <w:rPr>
          <w:color w:val="000000"/>
        </w:rPr>
        <w:t xml:space="preserve"> 22(3)</w:t>
      </w:r>
      <w:proofErr w:type="gramStart"/>
      <w:r w:rsidRPr="00197308">
        <w:rPr>
          <w:color w:val="000000"/>
        </w:rPr>
        <w:t>;  273</w:t>
      </w:r>
      <w:proofErr w:type="gramEnd"/>
      <w:r w:rsidRPr="00197308">
        <w:rPr>
          <w:color w:val="000000"/>
        </w:rPr>
        <w:t>-286.</w:t>
      </w:r>
    </w:p>
    <w:p w:rsidR="00FB06E8" w:rsidRPr="00197308" w:rsidRDefault="00FB06E8" w:rsidP="00DA6040"/>
    <w:p w:rsidR="0004383A" w:rsidRPr="0004383A" w:rsidRDefault="0004383A" w:rsidP="0004383A">
      <w:proofErr w:type="spellStart"/>
      <w:proofErr w:type="gramStart"/>
      <w:r w:rsidRPr="0004383A">
        <w:t>Noffke</w:t>
      </w:r>
      <w:proofErr w:type="spellEnd"/>
      <w:r w:rsidRPr="0004383A">
        <w:t>, S. (1997).</w:t>
      </w:r>
      <w:proofErr w:type="gramEnd"/>
      <w:r w:rsidRPr="0004383A">
        <w:t xml:space="preserve"> </w:t>
      </w:r>
      <w:proofErr w:type="gramStart"/>
      <w:r w:rsidRPr="0004383A">
        <w:t>Professional, personal, and political dimensions of action research.</w:t>
      </w:r>
      <w:proofErr w:type="gramEnd"/>
      <w:r w:rsidRPr="0004383A">
        <w:t xml:space="preserve"> In, Apple, M., (Ed.)</w:t>
      </w:r>
      <w:proofErr w:type="gramStart"/>
      <w:r w:rsidRPr="0004383A">
        <w:t>,</w:t>
      </w:r>
      <w:r>
        <w:t xml:space="preserve">  </w:t>
      </w:r>
      <w:r w:rsidRPr="0004383A">
        <w:rPr>
          <w:i/>
          <w:iCs/>
        </w:rPr>
        <w:t>Review</w:t>
      </w:r>
      <w:proofErr w:type="gramEnd"/>
      <w:r w:rsidRPr="0004383A">
        <w:rPr>
          <w:i/>
          <w:iCs/>
        </w:rPr>
        <w:t xml:space="preserve"> of research in education, 22</w:t>
      </w:r>
      <w:r w:rsidRPr="0004383A">
        <w:t>. Washington, DC: AERA.</w:t>
      </w:r>
    </w:p>
    <w:p w:rsidR="0004383A" w:rsidRDefault="0004383A" w:rsidP="0004383A"/>
    <w:p w:rsidR="00FB06E8" w:rsidRDefault="00FB06E8" w:rsidP="00DA6040">
      <w:proofErr w:type="spellStart"/>
      <w:proofErr w:type="gramStart"/>
      <w:r w:rsidRPr="00197308">
        <w:t>Sparrowe</w:t>
      </w:r>
      <w:proofErr w:type="spellEnd"/>
      <w:r w:rsidR="0004383A">
        <w:t>, R.</w:t>
      </w:r>
      <w:r w:rsidRPr="00197308">
        <w:t xml:space="preserve"> (2005)</w:t>
      </w:r>
      <w:r w:rsidR="0004383A">
        <w:t xml:space="preserve"> Authentic leadership and the narrative self, </w:t>
      </w:r>
      <w:r w:rsidR="0004383A">
        <w:rPr>
          <w:i/>
        </w:rPr>
        <w:t xml:space="preserve">The Leadership Quarterly, </w:t>
      </w:r>
      <w:r w:rsidR="0004383A">
        <w:t>16: 419-439.</w:t>
      </w:r>
      <w:proofErr w:type="gramEnd"/>
      <w:r w:rsidR="0004383A">
        <w:t xml:space="preserve">  </w:t>
      </w:r>
    </w:p>
    <w:p w:rsidR="0077093D" w:rsidRDefault="0077093D" w:rsidP="00DA6040"/>
    <w:p w:rsidR="0077093D" w:rsidRPr="0077093D" w:rsidRDefault="0077093D" w:rsidP="00DA6040">
      <w:proofErr w:type="spellStart"/>
      <w:proofErr w:type="gramStart"/>
      <w:r>
        <w:t>Trahar</w:t>
      </w:r>
      <w:proofErr w:type="spellEnd"/>
      <w:r>
        <w:t>, S.</w:t>
      </w:r>
      <w:proofErr w:type="gramEnd"/>
      <w:r>
        <w:t xml:space="preserve">  (</w:t>
      </w:r>
      <w:proofErr w:type="spellStart"/>
      <w:proofErr w:type="gramStart"/>
      <w:r>
        <w:t>ed</w:t>
      </w:r>
      <w:proofErr w:type="spellEnd"/>
      <w:proofErr w:type="gramEnd"/>
      <w:r>
        <w:t xml:space="preserve">) (2006) </w:t>
      </w:r>
      <w:r>
        <w:rPr>
          <w:i/>
        </w:rPr>
        <w:t>Narrative Research on Learning</w:t>
      </w:r>
      <w:r>
        <w:t xml:space="preserve">, Bristol: Symposium Books. </w:t>
      </w:r>
    </w:p>
    <w:p w:rsidR="00FB06E8" w:rsidRPr="00197308" w:rsidRDefault="00FB06E8" w:rsidP="00DA6040"/>
    <w:p w:rsidR="0004383A" w:rsidRPr="0004383A" w:rsidRDefault="0004383A" w:rsidP="0004383A">
      <w:proofErr w:type="gramStart"/>
      <w:r w:rsidRPr="0004383A">
        <w:t>Walton, J. (</w:t>
      </w:r>
      <w:r>
        <w:t>2011</w:t>
      </w:r>
      <w:r w:rsidRPr="0004383A">
        <w:t>) A collaborative inquiry.</w:t>
      </w:r>
      <w:proofErr w:type="gramEnd"/>
      <w:r w:rsidRPr="0004383A">
        <w:t xml:space="preserve"> How do we improve our practice with children? </w:t>
      </w:r>
      <w:proofErr w:type="gramStart"/>
      <w:r w:rsidRPr="0004383A">
        <w:rPr>
          <w:i/>
        </w:rPr>
        <w:t>Educational Action Research</w:t>
      </w:r>
      <w:r w:rsidRPr="0004383A">
        <w:t>, 19:3, 297-311.</w:t>
      </w:r>
      <w:proofErr w:type="gramEnd"/>
      <w:r w:rsidRPr="0004383A">
        <w:t xml:space="preserve"> </w:t>
      </w:r>
    </w:p>
    <w:p w:rsidR="00FB06E8" w:rsidRPr="00197308" w:rsidRDefault="00FB06E8" w:rsidP="00DA6040"/>
    <w:p w:rsidR="00197308" w:rsidRPr="00197308" w:rsidRDefault="00197308" w:rsidP="00197308">
      <w:r w:rsidRPr="00197308">
        <w:t xml:space="preserve">Whitehead, J. (1989) Creating A Living Educational Theory From Questions Of The Kind, "How Do I Improve My Practice?' </w:t>
      </w:r>
      <w:r w:rsidRPr="00197308">
        <w:rPr>
          <w:i/>
        </w:rPr>
        <w:t>Cambridge Journal of Education,</w:t>
      </w:r>
      <w:r w:rsidRPr="00197308">
        <w:t xml:space="preserve"> Vol. 19, No.1, pp. 41-52.</w:t>
      </w:r>
    </w:p>
    <w:p w:rsidR="00FB06E8" w:rsidRPr="00197308" w:rsidRDefault="00FB06E8" w:rsidP="00DA6040"/>
    <w:p w:rsidR="00DF2B8B" w:rsidRPr="00197308" w:rsidRDefault="00DF2B8B" w:rsidP="00DF2B8B">
      <w:pPr>
        <w:rPr>
          <w:color w:val="000000"/>
        </w:rPr>
      </w:pPr>
      <w:proofErr w:type="gramStart"/>
      <w:r w:rsidRPr="00197308">
        <w:rPr>
          <w:color w:val="000000"/>
        </w:rPr>
        <w:t>Whitehead ,</w:t>
      </w:r>
      <w:proofErr w:type="gramEnd"/>
      <w:r w:rsidRPr="00197308">
        <w:rPr>
          <w:color w:val="000000"/>
        </w:rPr>
        <w:t xml:space="preserve"> J (2009) Using a living theory methodology in improving practice and generating educational knowledge in living theories, Educational Journal of Living Theories , 1(1): 103-126 </w:t>
      </w:r>
    </w:p>
    <w:p w:rsidR="00FB06E8" w:rsidRPr="00197308" w:rsidRDefault="00FB06E8" w:rsidP="00DA6040"/>
    <w:p w:rsidR="00197308" w:rsidRPr="00197308" w:rsidRDefault="00197308" w:rsidP="00197308">
      <w:r w:rsidRPr="00197308">
        <w:t xml:space="preserve">Whitehead, J. &amp; </w:t>
      </w:r>
      <w:proofErr w:type="spellStart"/>
      <w:r w:rsidRPr="00197308">
        <w:t>McNiff</w:t>
      </w:r>
      <w:proofErr w:type="spellEnd"/>
      <w:r w:rsidRPr="00197308">
        <w:t xml:space="preserve">, J. (2006) </w:t>
      </w:r>
      <w:r w:rsidRPr="00197308">
        <w:rPr>
          <w:i/>
        </w:rPr>
        <w:t>Action Research Living Theory</w:t>
      </w:r>
      <w:r w:rsidRPr="00197308">
        <w:t xml:space="preserve">, </w:t>
      </w:r>
      <w:proofErr w:type="gramStart"/>
      <w:r w:rsidRPr="00197308">
        <w:t>London</w:t>
      </w:r>
      <w:proofErr w:type="gramEnd"/>
      <w:r w:rsidRPr="00197308">
        <w:t>: Sage.</w:t>
      </w:r>
    </w:p>
    <w:p w:rsidR="00FB06E8" w:rsidRPr="00197308" w:rsidRDefault="00FB06E8" w:rsidP="00DA6040"/>
    <w:p w:rsidR="00DF2B8B" w:rsidRDefault="00DF2B8B" w:rsidP="00DF2B8B">
      <w:pPr>
        <w:rPr>
          <w:color w:val="000000"/>
        </w:rPr>
      </w:pPr>
      <w:proofErr w:type="spellStart"/>
      <w:r w:rsidRPr="00197308">
        <w:rPr>
          <w:color w:val="000000"/>
        </w:rPr>
        <w:t>McNiff</w:t>
      </w:r>
      <w:proofErr w:type="spellEnd"/>
      <w:r w:rsidRPr="00197308">
        <w:rPr>
          <w:color w:val="000000"/>
        </w:rPr>
        <w:t>, J., &amp; Whitehead, J. (2010) You and Your Action Research Project 3</w:t>
      </w:r>
      <w:r w:rsidRPr="00197308">
        <w:rPr>
          <w:color w:val="000000"/>
          <w:vertAlign w:val="superscript"/>
        </w:rPr>
        <w:t>rd</w:t>
      </w:r>
      <w:r w:rsidRPr="00197308">
        <w:rPr>
          <w:color w:val="000000"/>
        </w:rPr>
        <w:t xml:space="preserve"> Edition. Oxon: </w:t>
      </w:r>
      <w:proofErr w:type="spellStart"/>
      <w:r w:rsidRPr="00197308">
        <w:rPr>
          <w:color w:val="000000"/>
        </w:rPr>
        <w:t>Routledge</w:t>
      </w:r>
      <w:proofErr w:type="spellEnd"/>
      <w:r w:rsidRPr="00197308">
        <w:rPr>
          <w:color w:val="000000"/>
        </w:rPr>
        <w:t>.</w:t>
      </w:r>
    </w:p>
    <w:p w:rsidR="0073114C" w:rsidRDefault="0073114C" w:rsidP="00DF2B8B">
      <w:pPr>
        <w:rPr>
          <w:color w:val="000000"/>
        </w:rPr>
      </w:pPr>
    </w:p>
    <w:p w:rsidR="0073114C" w:rsidRDefault="0073114C">
      <w:pPr>
        <w:rPr>
          <w:color w:val="000000"/>
        </w:rPr>
      </w:pPr>
      <w:r>
        <w:rPr>
          <w:color w:val="000000"/>
        </w:rPr>
        <w:br w:type="page"/>
      </w:r>
    </w:p>
    <w:tbl>
      <w:tblPr>
        <w:tblW w:w="0" w:type="auto"/>
        <w:tblCellSpacing w:w="15" w:type="dxa"/>
        <w:tblCellMar>
          <w:top w:w="15" w:type="dxa"/>
          <w:left w:w="15" w:type="dxa"/>
          <w:bottom w:w="15" w:type="dxa"/>
          <w:right w:w="15" w:type="dxa"/>
        </w:tblCellMar>
        <w:tblLook w:val="04A0"/>
      </w:tblPr>
      <w:tblGrid>
        <w:gridCol w:w="9146"/>
      </w:tblGrid>
      <w:tr w:rsidR="0073114C" w:rsidRPr="0073114C">
        <w:trPr>
          <w:tblCellSpacing w:w="15" w:type="dxa"/>
        </w:trPr>
        <w:tc>
          <w:tcPr>
            <w:tcW w:w="0" w:type="auto"/>
          </w:tcPr>
          <w:tbl>
            <w:tblPr>
              <w:tblW w:w="5000" w:type="pct"/>
              <w:tblCellSpacing w:w="15" w:type="dxa"/>
              <w:tblCellMar>
                <w:top w:w="45" w:type="dxa"/>
                <w:left w:w="45" w:type="dxa"/>
                <w:bottom w:w="45" w:type="dxa"/>
                <w:right w:w="45" w:type="dxa"/>
              </w:tblCellMar>
              <w:tblLook w:val="04A0"/>
            </w:tblPr>
            <w:tblGrid>
              <w:gridCol w:w="9026"/>
            </w:tblGrid>
            <w:tr w:rsidR="0073114C" w:rsidRPr="0073114C">
              <w:trPr>
                <w:tblCellSpacing w:w="15" w:type="dxa"/>
              </w:trPr>
              <w:tc>
                <w:tcPr>
                  <w:tcW w:w="0" w:type="auto"/>
                </w:tcPr>
                <w:tbl>
                  <w:tblPr>
                    <w:tblW w:w="4500" w:type="pct"/>
                    <w:jc w:val="right"/>
                    <w:tblCellSpacing w:w="15" w:type="dxa"/>
                    <w:tblCellMar>
                      <w:top w:w="45" w:type="dxa"/>
                      <w:left w:w="45" w:type="dxa"/>
                      <w:bottom w:w="45" w:type="dxa"/>
                      <w:right w:w="45" w:type="dxa"/>
                    </w:tblCellMar>
                    <w:tblLook w:val="04A0"/>
                  </w:tblPr>
                  <w:tblGrid>
                    <w:gridCol w:w="7961"/>
                  </w:tblGrid>
                  <w:tr w:rsidR="0073114C" w:rsidRPr="0073114C">
                    <w:trPr>
                      <w:tblCellSpacing w:w="15" w:type="dxa"/>
                      <w:jc w:val="right"/>
                    </w:trPr>
                    <w:tc>
                      <w:tcPr>
                        <w:tcW w:w="0" w:type="auto"/>
                      </w:tcPr>
                      <w:p w:rsidR="0073114C" w:rsidRPr="0073114C" w:rsidRDefault="0073114C" w:rsidP="0073114C">
                        <w:pPr>
                          <w:rPr>
                            <w:rFonts w:eastAsia="Times New Roman"/>
                            <w:lang w:eastAsia="en-GB"/>
                          </w:rPr>
                        </w:pPr>
                        <w:r w:rsidRPr="0073114C">
                          <w:rPr>
                            <w:rFonts w:eastAsia="Times New Roman"/>
                            <w:lang w:eastAsia="en-GB"/>
                          </w:rPr>
                          <w:t>Review #685341</w:t>
                        </w:r>
                      </w:p>
                    </w:tc>
                  </w:tr>
                  <w:tr w:rsidR="0073114C" w:rsidRPr="0073114C">
                    <w:trPr>
                      <w:tblCellSpacing w:w="15" w:type="dxa"/>
                      <w:jc w:val="right"/>
                    </w:trPr>
                    <w:tc>
                      <w:tcPr>
                        <w:tcW w:w="0" w:type="auto"/>
                      </w:tcPr>
                      <w:p w:rsidR="0073114C" w:rsidRPr="0073114C" w:rsidRDefault="0073114C" w:rsidP="0073114C">
                        <w:pPr>
                          <w:rPr>
                            <w:rFonts w:eastAsia="Times New Roman"/>
                            <w:lang w:eastAsia="en-GB"/>
                          </w:rPr>
                        </w:pPr>
                      </w:p>
                    </w:tc>
                  </w:tr>
                  <w:tr w:rsidR="0073114C" w:rsidRPr="0073114C">
                    <w:trPr>
                      <w:tblCellSpacing w:w="15" w:type="dxa"/>
                      <w:jc w:val="right"/>
                    </w:trPr>
                    <w:tc>
                      <w:tcPr>
                        <w:tcW w:w="0" w:type="auto"/>
                      </w:tcPr>
                      <w:p w:rsidR="0073114C" w:rsidRPr="0073114C" w:rsidRDefault="0073114C" w:rsidP="0073114C">
                        <w:pPr>
                          <w:jc w:val="center"/>
                          <w:rPr>
                            <w:rFonts w:eastAsia="Times New Roman"/>
                            <w:lang w:eastAsia="en-GB"/>
                          </w:rPr>
                        </w:pPr>
                      </w:p>
                    </w:tc>
                  </w:tr>
                  <w:tr w:rsidR="0073114C" w:rsidRPr="0073114C">
                    <w:trPr>
                      <w:tblCellSpacing w:w="15" w:type="dxa"/>
                      <w:jc w:val="right"/>
                    </w:trPr>
                    <w:tc>
                      <w:tcPr>
                        <w:tcW w:w="0" w:type="auto"/>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65"/>
                        </w:tblGrid>
                        <w:tr w:rsidR="0073114C" w:rsidRPr="0073114C">
                          <w:trPr>
                            <w:tblCellSpacing w:w="0" w:type="dxa"/>
                            <w:jc w:val="center"/>
                          </w:trPr>
                          <w:tc>
                            <w:tcPr>
                              <w:tcW w:w="2500" w:type="pct"/>
                              <w:tcBorders>
                                <w:top w:val="outset" w:sz="6" w:space="0" w:color="auto"/>
                                <w:left w:val="outset" w:sz="6" w:space="0" w:color="auto"/>
                                <w:bottom w:val="outset" w:sz="6" w:space="0" w:color="auto"/>
                                <w:right w:val="outset" w:sz="6" w:space="0" w:color="auto"/>
                              </w:tcBorders>
                            </w:tcPr>
                            <w:tbl>
                              <w:tblPr>
                                <w:tblW w:w="5000" w:type="pct"/>
                                <w:jc w:val="center"/>
                                <w:tblCellSpacing w:w="15" w:type="dxa"/>
                                <w:tblCellMar>
                                  <w:top w:w="45" w:type="dxa"/>
                                  <w:left w:w="45" w:type="dxa"/>
                                  <w:bottom w:w="45" w:type="dxa"/>
                                  <w:right w:w="45" w:type="dxa"/>
                                </w:tblCellMar>
                                <w:tblLook w:val="04A0"/>
                              </w:tblPr>
                              <w:tblGrid>
                                <w:gridCol w:w="6161"/>
                                <w:gridCol w:w="1574"/>
                              </w:tblGrid>
                              <w:tr w:rsidR="0073114C" w:rsidRPr="0073114C">
                                <w:trPr>
                                  <w:tblCellSpacing w:w="15" w:type="dxa"/>
                                  <w:jc w:val="center"/>
                                </w:trPr>
                                <w:tc>
                                  <w:tcPr>
                                    <w:tcW w:w="4000" w:type="pct"/>
                                  </w:tcPr>
                                  <w:p w:rsidR="0073114C" w:rsidRPr="0073114C" w:rsidRDefault="0073114C" w:rsidP="0073114C">
                                    <w:pPr>
                                      <w:rPr>
                                        <w:rFonts w:eastAsia="Times New Roman"/>
                                        <w:lang w:eastAsia="en-GB"/>
                                      </w:rPr>
                                    </w:pPr>
                                    <w:r w:rsidRPr="0073114C">
                                      <w:rPr>
                                        <w:rFonts w:eastAsia="Times New Roman"/>
                                        <w:lang w:eastAsia="en-GB"/>
                                      </w:rPr>
                                      <w:t>Criteria</w:t>
                                    </w:r>
                                  </w:p>
                                </w:tc>
                                <w:tc>
                                  <w:tcPr>
                                    <w:tcW w:w="0" w:type="auto"/>
                                  </w:tcPr>
                                  <w:p w:rsidR="0073114C" w:rsidRPr="0073114C" w:rsidRDefault="0073114C" w:rsidP="0073114C">
                                    <w:pPr>
                                      <w:jc w:val="center"/>
                                      <w:rPr>
                                        <w:rFonts w:eastAsia="Times New Roman"/>
                                        <w:lang w:eastAsia="en-GB"/>
                                      </w:rPr>
                                    </w:pPr>
                                    <w:r w:rsidRPr="0073114C">
                                      <w:rPr>
                                        <w:rFonts w:eastAsia="Times New Roman"/>
                                        <w:lang w:eastAsia="en-GB"/>
                                      </w:rPr>
                                      <w:t>Rate</w:t>
                                    </w:r>
                                  </w:p>
                                </w:tc>
                              </w:tr>
                              <w:tr w:rsidR="0073114C" w:rsidRPr="0073114C">
                                <w:trPr>
                                  <w:tblCellSpacing w:w="15" w:type="dxa"/>
                                  <w:jc w:val="center"/>
                                </w:trPr>
                                <w:tc>
                                  <w:tcPr>
                                    <w:tcW w:w="4000" w:type="pct"/>
                                  </w:tcPr>
                                  <w:p w:rsidR="0073114C" w:rsidRPr="0073114C" w:rsidRDefault="0073114C" w:rsidP="0073114C">
                                    <w:pPr>
                                      <w:rPr>
                                        <w:rFonts w:eastAsia="Times New Roman"/>
                                        <w:lang w:eastAsia="en-GB"/>
                                      </w:rPr>
                                    </w:pPr>
                                    <w:r w:rsidRPr="0073114C">
                                      <w:rPr>
                                        <w:rFonts w:eastAsia="Times New Roman"/>
                                        <w:lang w:eastAsia="en-GB"/>
                                      </w:rPr>
                                      <w:t>Objectives or purposes</w:t>
                                    </w:r>
                                  </w:p>
                                </w:tc>
                                <w:tc>
                                  <w:tcPr>
                                    <w:tcW w:w="0" w:type="auto"/>
                                  </w:tcPr>
                                  <w:p w:rsidR="0073114C" w:rsidRPr="0073114C" w:rsidRDefault="0073114C" w:rsidP="0073114C">
                                    <w:pPr>
                                      <w:jc w:val="center"/>
                                      <w:rPr>
                                        <w:rFonts w:eastAsia="Times New Roman"/>
                                        <w:lang w:eastAsia="en-GB"/>
                                      </w:rPr>
                                    </w:pPr>
                                    <w:r w:rsidRPr="0073114C">
                                      <w:rPr>
                                        <w:rFonts w:eastAsia="Times New Roman"/>
                                        <w:lang w:eastAsia="en-GB"/>
                                      </w:rPr>
                                      <w:t>2 / 5</w:t>
                                    </w:r>
                                  </w:p>
                                </w:tc>
                              </w:tr>
                              <w:tr w:rsidR="0073114C" w:rsidRPr="0073114C">
                                <w:trPr>
                                  <w:tblCellSpacing w:w="15" w:type="dxa"/>
                                  <w:jc w:val="center"/>
                                </w:trPr>
                                <w:tc>
                                  <w:tcPr>
                                    <w:tcW w:w="4000" w:type="pct"/>
                                  </w:tcPr>
                                  <w:p w:rsidR="0073114C" w:rsidRPr="0073114C" w:rsidRDefault="0073114C" w:rsidP="0073114C">
                                    <w:pPr>
                                      <w:rPr>
                                        <w:rFonts w:eastAsia="Times New Roman"/>
                                        <w:lang w:eastAsia="en-GB"/>
                                      </w:rPr>
                                    </w:pPr>
                                    <w:r w:rsidRPr="0073114C">
                                      <w:rPr>
                                        <w:rFonts w:eastAsia="Times New Roman"/>
                                        <w:lang w:eastAsia="en-GB"/>
                                      </w:rPr>
                                      <w:t>Perspective(s) or theoretical framework</w:t>
                                    </w:r>
                                  </w:p>
                                </w:tc>
                                <w:tc>
                                  <w:tcPr>
                                    <w:tcW w:w="0" w:type="auto"/>
                                  </w:tcPr>
                                  <w:p w:rsidR="0073114C" w:rsidRPr="0073114C" w:rsidRDefault="0073114C" w:rsidP="0073114C">
                                    <w:pPr>
                                      <w:jc w:val="center"/>
                                      <w:rPr>
                                        <w:rFonts w:eastAsia="Times New Roman"/>
                                        <w:lang w:eastAsia="en-GB"/>
                                      </w:rPr>
                                    </w:pPr>
                                    <w:r w:rsidRPr="0073114C">
                                      <w:rPr>
                                        <w:rFonts w:eastAsia="Times New Roman"/>
                                        <w:lang w:eastAsia="en-GB"/>
                                      </w:rPr>
                                      <w:t>2 / 5</w:t>
                                    </w:r>
                                  </w:p>
                                </w:tc>
                              </w:tr>
                              <w:tr w:rsidR="0073114C" w:rsidRPr="0073114C">
                                <w:trPr>
                                  <w:tblCellSpacing w:w="15" w:type="dxa"/>
                                  <w:jc w:val="center"/>
                                </w:trPr>
                                <w:tc>
                                  <w:tcPr>
                                    <w:tcW w:w="4000" w:type="pct"/>
                                  </w:tcPr>
                                  <w:p w:rsidR="0073114C" w:rsidRPr="0073114C" w:rsidRDefault="0073114C" w:rsidP="0073114C">
                                    <w:pPr>
                                      <w:rPr>
                                        <w:rFonts w:eastAsia="Times New Roman"/>
                                        <w:lang w:eastAsia="en-GB"/>
                                      </w:rPr>
                                    </w:pPr>
                                    <w:r w:rsidRPr="0073114C">
                                      <w:rPr>
                                        <w:rFonts w:eastAsia="Times New Roman"/>
                                        <w:lang w:eastAsia="en-GB"/>
                                      </w:rPr>
                                      <w:t>Methods, techniques, or modes of inquiry</w:t>
                                    </w:r>
                                  </w:p>
                                </w:tc>
                                <w:tc>
                                  <w:tcPr>
                                    <w:tcW w:w="0" w:type="auto"/>
                                  </w:tcPr>
                                  <w:p w:rsidR="0073114C" w:rsidRPr="0073114C" w:rsidRDefault="0073114C" w:rsidP="0073114C">
                                    <w:pPr>
                                      <w:jc w:val="center"/>
                                      <w:rPr>
                                        <w:rFonts w:eastAsia="Times New Roman"/>
                                        <w:lang w:eastAsia="en-GB"/>
                                      </w:rPr>
                                    </w:pPr>
                                    <w:r w:rsidRPr="0073114C">
                                      <w:rPr>
                                        <w:rFonts w:eastAsia="Times New Roman"/>
                                        <w:lang w:eastAsia="en-GB"/>
                                      </w:rPr>
                                      <w:t>2 / 5</w:t>
                                    </w:r>
                                  </w:p>
                                </w:tc>
                              </w:tr>
                              <w:tr w:rsidR="0073114C" w:rsidRPr="0073114C">
                                <w:trPr>
                                  <w:tblCellSpacing w:w="15" w:type="dxa"/>
                                  <w:jc w:val="center"/>
                                </w:trPr>
                                <w:tc>
                                  <w:tcPr>
                                    <w:tcW w:w="4000" w:type="pct"/>
                                  </w:tcPr>
                                  <w:p w:rsidR="0073114C" w:rsidRPr="0073114C" w:rsidRDefault="0073114C" w:rsidP="0073114C">
                                    <w:pPr>
                                      <w:rPr>
                                        <w:rFonts w:eastAsia="Times New Roman"/>
                                        <w:lang w:eastAsia="en-GB"/>
                                      </w:rPr>
                                    </w:pPr>
                                    <w:r w:rsidRPr="0073114C">
                                      <w:rPr>
                                        <w:rFonts w:eastAsia="Times New Roman"/>
                                        <w:lang w:eastAsia="en-GB"/>
                                      </w:rPr>
                                      <w:t>Data sources, evidence, objects or materials</w:t>
                                    </w:r>
                                  </w:p>
                                </w:tc>
                                <w:tc>
                                  <w:tcPr>
                                    <w:tcW w:w="0" w:type="auto"/>
                                  </w:tcPr>
                                  <w:p w:rsidR="0073114C" w:rsidRPr="0073114C" w:rsidRDefault="0073114C" w:rsidP="0073114C">
                                    <w:pPr>
                                      <w:jc w:val="center"/>
                                      <w:rPr>
                                        <w:rFonts w:eastAsia="Times New Roman"/>
                                        <w:lang w:eastAsia="en-GB"/>
                                      </w:rPr>
                                    </w:pPr>
                                    <w:r w:rsidRPr="0073114C">
                                      <w:rPr>
                                        <w:rFonts w:eastAsia="Times New Roman"/>
                                        <w:lang w:eastAsia="en-GB"/>
                                      </w:rPr>
                                      <w:t>3 / 5</w:t>
                                    </w:r>
                                  </w:p>
                                </w:tc>
                              </w:tr>
                              <w:tr w:rsidR="0073114C" w:rsidRPr="0073114C">
                                <w:trPr>
                                  <w:tblCellSpacing w:w="15" w:type="dxa"/>
                                  <w:jc w:val="center"/>
                                </w:trPr>
                                <w:tc>
                                  <w:tcPr>
                                    <w:tcW w:w="4000" w:type="pct"/>
                                  </w:tcPr>
                                  <w:p w:rsidR="0073114C" w:rsidRPr="0073114C" w:rsidRDefault="0073114C" w:rsidP="0073114C">
                                    <w:pPr>
                                      <w:rPr>
                                        <w:rFonts w:eastAsia="Times New Roman"/>
                                        <w:lang w:eastAsia="en-GB"/>
                                      </w:rPr>
                                    </w:pPr>
                                    <w:r w:rsidRPr="0073114C">
                                      <w:rPr>
                                        <w:rFonts w:eastAsia="Times New Roman"/>
                                        <w:lang w:eastAsia="en-GB"/>
                                      </w:rPr>
                                      <w:t>Results and/or substantiated conclusions or warrants for arguments/point of view</w:t>
                                    </w:r>
                                  </w:p>
                                </w:tc>
                                <w:tc>
                                  <w:tcPr>
                                    <w:tcW w:w="0" w:type="auto"/>
                                  </w:tcPr>
                                  <w:p w:rsidR="0073114C" w:rsidRPr="0073114C" w:rsidRDefault="0073114C" w:rsidP="0073114C">
                                    <w:pPr>
                                      <w:jc w:val="center"/>
                                      <w:rPr>
                                        <w:rFonts w:eastAsia="Times New Roman"/>
                                        <w:lang w:eastAsia="en-GB"/>
                                      </w:rPr>
                                    </w:pPr>
                                    <w:r w:rsidRPr="0073114C">
                                      <w:rPr>
                                        <w:rFonts w:eastAsia="Times New Roman"/>
                                        <w:lang w:eastAsia="en-GB"/>
                                      </w:rPr>
                                      <w:t>3 / 5</w:t>
                                    </w:r>
                                  </w:p>
                                </w:tc>
                              </w:tr>
                              <w:tr w:rsidR="0073114C" w:rsidRPr="0073114C">
                                <w:trPr>
                                  <w:tblCellSpacing w:w="15" w:type="dxa"/>
                                  <w:jc w:val="center"/>
                                </w:trPr>
                                <w:tc>
                                  <w:tcPr>
                                    <w:tcW w:w="4000" w:type="pct"/>
                                  </w:tcPr>
                                  <w:p w:rsidR="0073114C" w:rsidRPr="0073114C" w:rsidRDefault="0073114C" w:rsidP="0073114C">
                                    <w:pPr>
                                      <w:rPr>
                                        <w:rFonts w:eastAsia="Times New Roman"/>
                                        <w:lang w:eastAsia="en-GB"/>
                                      </w:rPr>
                                    </w:pPr>
                                    <w:r w:rsidRPr="0073114C">
                                      <w:rPr>
                                        <w:rFonts w:eastAsia="Times New Roman"/>
                                        <w:lang w:eastAsia="en-GB"/>
                                      </w:rPr>
                                      <w:t>Scientific or scholarly significance of the study or work</w:t>
                                    </w:r>
                                  </w:p>
                                </w:tc>
                                <w:tc>
                                  <w:tcPr>
                                    <w:tcW w:w="0" w:type="auto"/>
                                  </w:tcPr>
                                  <w:p w:rsidR="0073114C" w:rsidRPr="0073114C" w:rsidRDefault="0073114C" w:rsidP="0073114C">
                                    <w:pPr>
                                      <w:jc w:val="center"/>
                                      <w:rPr>
                                        <w:rFonts w:eastAsia="Times New Roman"/>
                                        <w:lang w:eastAsia="en-GB"/>
                                      </w:rPr>
                                    </w:pPr>
                                    <w:r w:rsidRPr="0073114C">
                                      <w:rPr>
                                        <w:rFonts w:eastAsia="Times New Roman"/>
                                        <w:lang w:eastAsia="en-GB"/>
                                      </w:rPr>
                                      <w:t>2 / 5</w:t>
                                    </w:r>
                                  </w:p>
                                </w:tc>
                              </w:tr>
                            </w:tbl>
                            <w:p w:rsidR="0073114C" w:rsidRPr="0073114C" w:rsidRDefault="0073114C" w:rsidP="0073114C">
                              <w:pPr>
                                <w:jc w:val="center"/>
                                <w:rPr>
                                  <w:rFonts w:eastAsia="Times New Roman"/>
                                  <w:lang w:eastAsia="en-GB"/>
                                </w:rPr>
                              </w:pPr>
                            </w:p>
                          </w:tc>
                        </w:tr>
                      </w:tbl>
                      <w:p w:rsidR="0073114C" w:rsidRPr="0073114C" w:rsidRDefault="0073114C" w:rsidP="0073114C">
                        <w:pPr>
                          <w:jc w:val="center"/>
                          <w:rPr>
                            <w:rFonts w:eastAsia="Times New Roman"/>
                            <w:lang w:eastAsia="en-GB"/>
                          </w:rPr>
                        </w:pPr>
                      </w:p>
                    </w:tc>
                  </w:tr>
                  <w:tr w:rsidR="0073114C" w:rsidRPr="0073114C">
                    <w:trPr>
                      <w:tblCellSpacing w:w="15" w:type="dxa"/>
                      <w:jc w:val="right"/>
                    </w:trPr>
                    <w:tc>
                      <w:tcPr>
                        <w:tcW w:w="0" w:type="auto"/>
                      </w:tcPr>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765"/>
                        </w:tblGrid>
                        <w:tr w:rsidR="0073114C" w:rsidRPr="0073114C">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73114C" w:rsidRPr="0073114C" w:rsidRDefault="0073114C" w:rsidP="0073114C">
                              <w:pPr>
                                <w:rPr>
                                  <w:rFonts w:eastAsia="Times New Roman"/>
                                  <w:lang w:eastAsia="en-GB"/>
                                </w:rPr>
                              </w:pPr>
                              <w:r w:rsidRPr="0073114C">
                                <w:rPr>
                                  <w:rFonts w:eastAsia="Times New Roman"/>
                                  <w:lang w:eastAsia="en-GB"/>
                                </w:rPr>
                                <w:t>Comments to the Author/Submitter</w:t>
                              </w:r>
                            </w:p>
                          </w:tc>
                        </w:tr>
                        <w:tr w:rsidR="0073114C" w:rsidRPr="0073114C">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73114C" w:rsidRPr="0073114C" w:rsidRDefault="0073114C" w:rsidP="0073114C">
                              <w:pPr>
                                <w:rPr>
                                  <w:rFonts w:eastAsia="Times New Roman"/>
                                  <w:lang w:eastAsia="en-GB"/>
                                </w:rPr>
                              </w:pPr>
                              <w:r w:rsidRPr="0073114C">
                                <w:rPr>
                                  <w:rFonts w:eastAsia="Times New Roman"/>
                                  <w:lang w:eastAsia="en-GB"/>
                                </w:rPr>
                                <w:t>Notion of using personal living theory to influence organizational leadership offers a perspective useful in action research; details of case studies and the processes of applying experience to leadership in organizations have promise for further research; theoretical frameworks can be more focused to strengthen conclusions and significance for the research community</w:t>
                              </w:r>
                            </w:p>
                          </w:tc>
                        </w:tr>
                      </w:tbl>
                      <w:p w:rsidR="0073114C" w:rsidRPr="0073114C" w:rsidRDefault="0073114C" w:rsidP="0073114C">
                        <w:pPr>
                          <w:jc w:val="center"/>
                          <w:rPr>
                            <w:rFonts w:eastAsia="Times New Roman"/>
                            <w:lang w:eastAsia="en-GB"/>
                          </w:rPr>
                        </w:pPr>
                      </w:p>
                    </w:tc>
                  </w:tr>
                </w:tbl>
                <w:p w:rsidR="0073114C" w:rsidRPr="0073114C" w:rsidRDefault="0073114C" w:rsidP="0073114C">
                  <w:pPr>
                    <w:jc w:val="right"/>
                    <w:rPr>
                      <w:rFonts w:eastAsia="Times New Roman"/>
                      <w:lang w:eastAsia="en-GB"/>
                    </w:rPr>
                  </w:pPr>
                </w:p>
              </w:tc>
            </w:tr>
          </w:tbl>
          <w:p w:rsidR="0073114C" w:rsidRPr="0073114C" w:rsidRDefault="0073114C" w:rsidP="0073114C">
            <w:pPr>
              <w:rPr>
                <w:rFonts w:eastAsia="Times New Roman"/>
                <w:vanish/>
                <w:lang w:eastAsia="en-GB"/>
              </w:rPr>
            </w:pPr>
          </w:p>
          <w:tbl>
            <w:tblPr>
              <w:tblW w:w="5000" w:type="pct"/>
              <w:tblCellSpacing w:w="15" w:type="dxa"/>
              <w:tblCellMar>
                <w:top w:w="45" w:type="dxa"/>
                <w:left w:w="45" w:type="dxa"/>
                <w:bottom w:w="45" w:type="dxa"/>
                <w:right w:w="45" w:type="dxa"/>
              </w:tblCellMar>
              <w:tblLook w:val="04A0"/>
            </w:tblPr>
            <w:tblGrid>
              <w:gridCol w:w="9026"/>
            </w:tblGrid>
            <w:tr w:rsidR="0073114C" w:rsidRPr="0073114C">
              <w:trPr>
                <w:tblCellSpacing w:w="15" w:type="dxa"/>
              </w:trPr>
              <w:tc>
                <w:tcPr>
                  <w:tcW w:w="0" w:type="auto"/>
                </w:tcPr>
                <w:tbl>
                  <w:tblPr>
                    <w:tblW w:w="4500" w:type="pct"/>
                    <w:jc w:val="right"/>
                    <w:tblCellSpacing w:w="15" w:type="dxa"/>
                    <w:tblCellMar>
                      <w:top w:w="45" w:type="dxa"/>
                      <w:left w:w="45" w:type="dxa"/>
                      <w:bottom w:w="45" w:type="dxa"/>
                      <w:right w:w="45" w:type="dxa"/>
                    </w:tblCellMar>
                    <w:tblLook w:val="04A0"/>
                  </w:tblPr>
                  <w:tblGrid>
                    <w:gridCol w:w="7961"/>
                  </w:tblGrid>
                  <w:tr w:rsidR="0073114C" w:rsidRPr="0073114C">
                    <w:trPr>
                      <w:tblCellSpacing w:w="15" w:type="dxa"/>
                      <w:jc w:val="right"/>
                    </w:trPr>
                    <w:tc>
                      <w:tcPr>
                        <w:tcW w:w="0" w:type="auto"/>
                      </w:tcPr>
                      <w:p w:rsidR="0073114C" w:rsidRPr="0073114C" w:rsidRDefault="0073114C" w:rsidP="0073114C">
                        <w:pPr>
                          <w:rPr>
                            <w:rFonts w:eastAsia="Times New Roman"/>
                            <w:lang w:eastAsia="en-GB"/>
                          </w:rPr>
                        </w:pPr>
                        <w:r w:rsidRPr="0073114C">
                          <w:rPr>
                            <w:rFonts w:eastAsia="Times New Roman"/>
                            <w:lang w:eastAsia="en-GB"/>
                          </w:rPr>
                          <w:t>Review #685349</w:t>
                        </w:r>
                      </w:p>
                    </w:tc>
                  </w:tr>
                  <w:tr w:rsidR="0073114C" w:rsidRPr="0073114C">
                    <w:trPr>
                      <w:tblCellSpacing w:w="15" w:type="dxa"/>
                      <w:jc w:val="right"/>
                    </w:trPr>
                    <w:tc>
                      <w:tcPr>
                        <w:tcW w:w="0" w:type="auto"/>
                      </w:tcPr>
                      <w:p w:rsidR="0073114C" w:rsidRPr="0073114C" w:rsidRDefault="0073114C" w:rsidP="0073114C">
                        <w:pPr>
                          <w:rPr>
                            <w:rFonts w:eastAsia="Times New Roman"/>
                            <w:lang w:eastAsia="en-GB"/>
                          </w:rPr>
                        </w:pPr>
                      </w:p>
                    </w:tc>
                  </w:tr>
                  <w:tr w:rsidR="0073114C" w:rsidRPr="0073114C">
                    <w:trPr>
                      <w:tblCellSpacing w:w="15" w:type="dxa"/>
                      <w:jc w:val="right"/>
                    </w:trPr>
                    <w:tc>
                      <w:tcPr>
                        <w:tcW w:w="0" w:type="auto"/>
                      </w:tcPr>
                      <w:p w:rsidR="0073114C" w:rsidRPr="0073114C" w:rsidRDefault="0073114C" w:rsidP="0073114C">
                        <w:pPr>
                          <w:jc w:val="center"/>
                          <w:rPr>
                            <w:rFonts w:eastAsia="Times New Roman"/>
                            <w:lang w:eastAsia="en-GB"/>
                          </w:rPr>
                        </w:pPr>
                      </w:p>
                    </w:tc>
                  </w:tr>
                  <w:tr w:rsidR="0073114C" w:rsidRPr="0073114C">
                    <w:trPr>
                      <w:tblCellSpacing w:w="15" w:type="dxa"/>
                      <w:jc w:val="right"/>
                    </w:trPr>
                    <w:tc>
                      <w:tcPr>
                        <w:tcW w:w="0" w:type="auto"/>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65"/>
                        </w:tblGrid>
                        <w:tr w:rsidR="0073114C" w:rsidRPr="0073114C">
                          <w:trPr>
                            <w:tblCellSpacing w:w="0" w:type="dxa"/>
                            <w:jc w:val="center"/>
                          </w:trPr>
                          <w:tc>
                            <w:tcPr>
                              <w:tcW w:w="2500" w:type="pct"/>
                              <w:tcBorders>
                                <w:top w:val="outset" w:sz="6" w:space="0" w:color="auto"/>
                                <w:left w:val="outset" w:sz="6" w:space="0" w:color="auto"/>
                                <w:bottom w:val="outset" w:sz="6" w:space="0" w:color="auto"/>
                                <w:right w:val="outset" w:sz="6" w:space="0" w:color="auto"/>
                              </w:tcBorders>
                            </w:tcPr>
                            <w:tbl>
                              <w:tblPr>
                                <w:tblW w:w="5000" w:type="pct"/>
                                <w:jc w:val="center"/>
                                <w:tblCellSpacing w:w="15" w:type="dxa"/>
                                <w:tblCellMar>
                                  <w:top w:w="45" w:type="dxa"/>
                                  <w:left w:w="45" w:type="dxa"/>
                                  <w:bottom w:w="45" w:type="dxa"/>
                                  <w:right w:w="45" w:type="dxa"/>
                                </w:tblCellMar>
                                <w:tblLook w:val="04A0"/>
                              </w:tblPr>
                              <w:tblGrid>
                                <w:gridCol w:w="6161"/>
                                <w:gridCol w:w="1574"/>
                              </w:tblGrid>
                              <w:tr w:rsidR="0073114C" w:rsidRPr="0073114C">
                                <w:trPr>
                                  <w:tblCellSpacing w:w="15" w:type="dxa"/>
                                  <w:jc w:val="center"/>
                                </w:trPr>
                                <w:tc>
                                  <w:tcPr>
                                    <w:tcW w:w="4000" w:type="pct"/>
                                  </w:tcPr>
                                  <w:p w:rsidR="0073114C" w:rsidRPr="0073114C" w:rsidRDefault="0073114C" w:rsidP="0073114C">
                                    <w:pPr>
                                      <w:rPr>
                                        <w:rFonts w:eastAsia="Times New Roman"/>
                                        <w:lang w:eastAsia="en-GB"/>
                                      </w:rPr>
                                    </w:pPr>
                                    <w:r w:rsidRPr="0073114C">
                                      <w:rPr>
                                        <w:rFonts w:eastAsia="Times New Roman"/>
                                        <w:lang w:eastAsia="en-GB"/>
                                      </w:rPr>
                                      <w:t>Criteria</w:t>
                                    </w:r>
                                  </w:p>
                                </w:tc>
                                <w:tc>
                                  <w:tcPr>
                                    <w:tcW w:w="0" w:type="auto"/>
                                  </w:tcPr>
                                  <w:p w:rsidR="0073114C" w:rsidRPr="0073114C" w:rsidRDefault="0073114C" w:rsidP="0073114C">
                                    <w:pPr>
                                      <w:jc w:val="center"/>
                                      <w:rPr>
                                        <w:rFonts w:eastAsia="Times New Roman"/>
                                        <w:lang w:eastAsia="en-GB"/>
                                      </w:rPr>
                                    </w:pPr>
                                    <w:r w:rsidRPr="0073114C">
                                      <w:rPr>
                                        <w:rFonts w:eastAsia="Times New Roman"/>
                                        <w:lang w:eastAsia="en-GB"/>
                                      </w:rPr>
                                      <w:t>Rate</w:t>
                                    </w:r>
                                  </w:p>
                                </w:tc>
                              </w:tr>
                              <w:tr w:rsidR="0073114C" w:rsidRPr="0073114C">
                                <w:trPr>
                                  <w:tblCellSpacing w:w="15" w:type="dxa"/>
                                  <w:jc w:val="center"/>
                                </w:trPr>
                                <w:tc>
                                  <w:tcPr>
                                    <w:tcW w:w="4000" w:type="pct"/>
                                  </w:tcPr>
                                  <w:p w:rsidR="0073114C" w:rsidRPr="0073114C" w:rsidRDefault="0073114C" w:rsidP="0073114C">
                                    <w:pPr>
                                      <w:rPr>
                                        <w:rFonts w:eastAsia="Times New Roman"/>
                                        <w:lang w:eastAsia="en-GB"/>
                                      </w:rPr>
                                    </w:pPr>
                                    <w:r w:rsidRPr="0073114C">
                                      <w:rPr>
                                        <w:rFonts w:eastAsia="Times New Roman"/>
                                        <w:lang w:eastAsia="en-GB"/>
                                      </w:rPr>
                                      <w:t>Objectives or purposes</w:t>
                                    </w:r>
                                  </w:p>
                                </w:tc>
                                <w:tc>
                                  <w:tcPr>
                                    <w:tcW w:w="0" w:type="auto"/>
                                  </w:tcPr>
                                  <w:p w:rsidR="0073114C" w:rsidRPr="0073114C" w:rsidRDefault="0073114C" w:rsidP="0073114C">
                                    <w:pPr>
                                      <w:jc w:val="center"/>
                                      <w:rPr>
                                        <w:rFonts w:eastAsia="Times New Roman"/>
                                        <w:lang w:eastAsia="en-GB"/>
                                      </w:rPr>
                                    </w:pPr>
                                    <w:r w:rsidRPr="0073114C">
                                      <w:rPr>
                                        <w:rFonts w:eastAsia="Times New Roman"/>
                                        <w:lang w:eastAsia="en-GB"/>
                                      </w:rPr>
                                      <w:t>4 / 5</w:t>
                                    </w:r>
                                  </w:p>
                                </w:tc>
                              </w:tr>
                              <w:tr w:rsidR="0073114C" w:rsidRPr="0073114C">
                                <w:trPr>
                                  <w:tblCellSpacing w:w="15" w:type="dxa"/>
                                  <w:jc w:val="center"/>
                                </w:trPr>
                                <w:tc>
                                  <w:tcPr>
                                    <w:tcW w:w="4000" w:type="pct"/>
                                  </w:tcPr>
                                  <w:p w:rsidR="0073114C" w:rsidRPr="0073114C" w:rsidRDefault="0073114C" w:rsidP="0073114C">
                                    <w:pPr>
                                      <w:rPr>
                                        <w:rFonts w:eastAsia="Times New Roman"/>
                                        <w:lang w:eastAsia="en-GB"/>
                                      </w:rPr>
                                    </w:pPr>
                                    <w:r w:rsidRPr="0073114C">
                                      <w:rPr>
                                        <w:rFonts w:eastAsia="Times New Roman"/>
                                        <w:lang w:eastAsia="en-GB"/>
                                      </w:rPr>
                                      <w:t>Perspective(s) or theoretical framework</w:t>
                                    </w:r>
                                  </w:p>
                                </w:tc>
                                <w:tc>
                                  <w:tcPr>
                                    <w:tcW w:w="0" w:type="auto"/>
                                  </w:tcPr>
                                  <w:p w:rsidR="0073114C" w:rsidRPr="0073114C" w:rsidRDefault="0073114C" w:rsidP="0073114C">
                                    <w:pPr>
                                      <w:jc w:val="center"/>
                                      <w:rPr>
                                        <w:rFonts w:eastAsia="Times New Roman"/>
                                        <w:lang w:eastAsia="en-GB"/>
                                      </w:rPr>
                                    </w:pPr>
                                    <w:r w:rsidRPr="0073114C">
                                      <w:rPr>
                                        <w:rFonts w:eastAsia="Times New Roman"/>
                                        <w:lang w:eastAsia="en-GB"/>
                                      </w:rPr>
                                      <w:t>4 / 5</w:t>
                                    </w:r>
                                  </w:p>
                                </w:tc>
                              </w:tr>
                              <w:tr w:rsidR="0073114C" w:rsidRPr="0073114C">
                                <w:trPr>
                                  <w:tblCellSpacing w:w="15" w:type="dxa"/>
                                  <w:jc w:val="center"/>
                                </w:trPr>
                                <w:tc>
                                  <w:tcPr>
                                    <w:tcW w:w="4000" w:type="pct"/>
                                  </w:tcPr>
                                  <w:p w:rsidR="0073114C" w:rsidRPr="0073114C" w:rsidRDefault="0073114C" w:rsidP="0073114C">
                                    <w:pPr>
                                      <w:rPr>
                                        <w:rFonts w:eastAsia="Times New Roman"/>
                                        <w:lang w:eastAsia="en-GB"/>
                                      </w:rPr>
                                    </w:pPr>
                                    <w:r w:rsidRPr="0073114C">
                                      <w:rPr>
                                        <w:rFonts w:eastAsia="Times New Roman"/>
                                        <w:lang w:eastAsia="en-GB"/>
                                      </w:rPr>
                                      <w:t>Methods, techniques, or modes of inquiry</w:t>
                                    </w:r>
                                  </w:p>
                                </w:tc>
                                <w:tc>
                                  <w:tcPr>
                                    <w:tcW w:w="0" w:type="auto"/>
                                  </w:tcPr>
                                  <w:p w:rsidR="0073114C" w:rsidRPr="0073114C" w:rsidRDefault="0073114C" w:rsidP="0073114C">
                                    <w:pPr>
                                      <w:jc w:val="center"/>
                                      <w:rPr>
                                        <w:rFonts w:eastAsia="Times New Roman"/>
                                        <w:lang w:eastAsia="en-GB"/>
                                      </w:rPr>
                                    </w:pPr>
                                    <w:r w:rsidRPr="0073114C">
                                      <w:rPr>
                                        <w:rFonts w:eastAsia="Times New Roman"/>
                                        <w:lang w:eastAsia="en-GB"/>
                                      </w:rPr>
                                      <w:t>3 / 5</w:t>
                                    </w:r>
                                  </w:p>
                                </w:tc>
                              </w:tr>
                              <w:tr w:rsidR="0073114C" w:rsidRPr="0073114C">
                                <w:trPr>
                                  <w:tblCellSpacing w:w="15" w:type="dxa"/>
                                  <w:jc w:val="center"/>
                                </w:trPr>
                                <w:tc>
                                  <w:tcPr>
                                    <w:tcW w:w="4000" w:type="pct"/>
                                  </w:tcPr>
                                  <w:p w:rsidR="0073114C" w:rsidRPr="0073114C" w:rsidRDefault="0073114C" w:rsidP="0073114C">
                                    <w:pPr>
                                      <w:rPr>
                                        <w:rFonts w:eastAsia="Times New Roman"/>
                                        <w:lang w:eastAsia="en-GB"/>
                                      </w:rPr>
                                    </w:pPr>
                                    <w:r w:rsidRPr="0073114C">
                                      <w:rPr>
                                        <w:rFonts w:eastAsia="Times New Roman"/>
                                        <w:lang w:eastAsia="en-GB"/>
                                      </w:rPr>
                                      <w:t>Data sources, evidence, objects or materials</w:t>
                                    </w:r>
                                  </w:p>
                                </w:tc>
                                <w:tc>
                                  <w:tcPr>
                                    <w:tcW w:w="0" w:type="auto"/>
                                  </w:tcPr>
                                  <w:p w:rsidR="0073114C" w:rsidRPr="0073114C" w:rsidRDefault="0073114C" w:rsidP="0073114C">
                                    <w:pPr>
                                      <w:jc w:val="center"/>
                                      <w:rPr>
                                        <w:rFonts w:eastAsia="Times New Roman"/>
                                        <w:lang w:eastAsia="en-GB"/>
                                      </w:rPr>
                                    </w:pPr>
                                    <w:r w:rsidRPr="0073114C">
                                      <w:rPr>
                                        <w:rFonts w:eastAsia="Times New Roman"/>
                                        <w:lang w:eastAsia="en-GB"/>
                                      </w:rPr>
                                      <w:t>3 / 5</w:t>
                                    </w:r>
                                  </w:p>
                                </w:tc>
                              </w:tr>
                              <w:tr w:rsidR="0073114C" w:rsidRPr="0073114C">
                                <w:trPr>
                                  <w:tblCellSpacing w:w="15" w:type="dxa"/>
                                  <w:jc w:val="center"/>
                                </w:trPr>
                                <w:tc>
                                  <w:tcPr>
                                    <w:tcW w:w="4000" w:type="pct"/>
                                  </w:tcPr>
                                  <w:p w:rsidR="0073114C" w:rsidRPr="0073114C" w:rsidRDefault="0073114C" w:rsidP="0073114C">
                                    <w:pPr>
                                      <w:rPr>
                                        <w:rFonts w:eastAsia="Times New Roman"/>
                                        <w:lang w:eastAsia="en-GB"/>
                                      </w:rPr>
                                    </w:pPr>
                                    <w:r w:rsidRPr="0073114C">
                                      <w:rPr>
                                        <w:rFonts w:eastAsia="Times New Roman"/>
                                        <w:lang w:eastAsia="en-GB"/>
                                      </w:rPr>
                                      <w:t>Results and/or substantiated conclusions or warrants for arguments/point of view</w:t>
                                    </w:r>
                                  </w:p>
                                </w:tc>
                                <w:tc>
                                  <w:tcPr>
                                    <w:tcW w:w="0" w:type="auto"/>
                                  </w:tcPr>
                                  <w:p w:rsidR="0073114C" w:rsidRPr="0073114C" w:rsidRDefault="0073114C" w:rsidP="0073114C">
                                    <w:pPr>
                                      <w:jc w:val="center"/>
                                      <w:rPr>
                                        <w:rFonts w:eastAsia="Times New Roman"/>
                                        <w:lang w:eastAsia="en-GB"/>
                                      </w:rPr>
                                    </w:pPr>
                                    <w:r w:rsidRPr="0073114C">
                                      <w:rPr>
                                        <w:rFonts w:eastAsia="Times New Roman"/>
                                        <w:lang w:eastAsia="en-GB"/>
                                      </w:rPr>
                                      <w:t>3 / 5</w:t>
                                    </w:r>
                                  </w:p>
                                </w:tc>
                              </w:tr>
                              <w:tr w:rsidR="0073114C" w:rsidRPr="0073114C">
                                <w:trPr>
                                  <w:tblCellSpacing w:w="15" w:type="dxa"/>
                                  <w:jc w:val="center"/>
                                </w:trPr>
                                <w:tc>
                                  <w:tcPr>
                                    <w:tcW w:w="4000" w:type="pct"/>
                                  </w:tcPr>
                                  <w:p w:rsidR="0073114C" w:rsidRPr="0073114C" w:rsidRDefault="0073114C" w:rsidP="0073114C">
                                    <w:pPr>
                                      <w:rPr>
                                        <w:rFonts w:eastAsia="Times New Roman"/>
                                        <w:lang w:eastAsia="en-GB"/>
                                      </w:rPr>
                                    </w:pPr>
                                    <w:r w:rsidRPr="0073114C">
                                      <w:rPr>
                                        <w:rFonts w:eastAsia="Times New Roman"/>
                                        <w:lang w:eastAsia="en-GB"/>
                                      </w:rPr>
                                      <w:t>Scientific or scholarly significance of the study or work</w:t>
                                    </w:r>
                                  </w:p>
                                </w:tc>
                                <w:tc>
                                  <w:tcPr>
                                    <w:tcW w:w="0" w:type="auto"/>
                                  </w:tcPr>
                                  <w:p w:rsidR="0073114C" w:rsidRPr="0073114C" w:rsidRDefault="0073114C" w:rsidP="0073114C">
                                    <w:pPr>
                                      <w:jc w:val="center"/>
                                      <w:rPr>
                                        <w:rFonts w:eastAsia="Times New Roman"/>
                                        <w:lang w:eastAsia="en-GB"/>
                                      </w:rPr>
                                    </w:pPr>
                                    <w:r w:rsidRPr="0073114C">
                                      <w:rPr>
                                        <w:rFonts w:eastAsia="Times New Roman"/>
                                        <w:lang w:eastAsia="en-GB"/>
                                      </w:rPr>
                                      <w:t>3 / 5</w:t>
                                    </w:r>
                                  </w:p>
                                </w:tc>
                              </w:tr>
                            </w:tbl>
                            <w:p w:rsidR="0073114C" w:rsidRPr="0073114C" w:rsidRDefault="0073114C" w:rsidP="0073114C">
                              <w:pPr>
                                <w:jc w:val="center"/>
                                <w:rPr>
                                  <w:rFonts w:eastAsia="Times New Roman"/>
                                  <w:lang w:eastAsia="en-GB"/>
                                </w:rPr>
                              </w:pPr>
                            </w:p>
                          </w:tc>
                        </w:tr>
                      </w:tbl>
                      <w:p w:rsidR="0073114C" w:rsidRPr="0073114C" w:rsidRDefault="0073114C" w:rsidP="0073114C">
                        <w:pPr>
                          <w:jc w:val="center"/>
                          <w:rPr>
                            <w:rFonts w:eastAsia="Times New Roman"/>
                            <w:lang w:eastAsia="en-GB"/>
                          </w:rPr>
                        </w:pPr>
                      </w:p>
                    </w:tc>
                  </w:tr>
                  <w:tr w:rsidR="0073114C" w:rsidRPr="0073114C">
                    <w:trPr>
                      <w:tblCellSpacing w:w="15" w:type="dxa"/>
                      <w:jc w:val="right"/>
                    </w:trPr>
                    <w:tc>
                      <w:tcPr>
                        <w:tcW w:w="0" w:type="auto"/>
                      </w:tcPr>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765"/>
                        </w:tblGrid>
                        <w:tr w:rsidR="0073114C" w:rsidRPr="0073114C">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73114C" w:rsidRPr="0073114C" w:rsidRDefault="0073114C" w:rsidP="0073114C">
                              <w:pPr>
                                <w:rPr>
                                  <w:rFonts w:eastAsia="Times New Roman"/>
                                  <w:lang w:eastAsia="en-GB"/>
                                </w:rPr>
                              </w:pPr>
                              <w:r w:rsidRPr="0073114C">
                                <w:rPr>
                                  <w:rFonts w:eastAsia="Times New Roman"/>
                                  <w:lang w:eastAsia="en-GB"/>
                                </w:rPr>
                                <w:t>Comments to the Author/Submitter</w:t>
                              </w:r>
                            </w:p>
                          </w:tc>
                        </w:tr>
                        <w:tr w:rsidR="0073114C" w:rsidRPr="0073114C">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73114C" w:rsidRPr="0073114C" w:rsidRDefault="0073114C" w:rsidP="0073114C">
                              <w:pPr>
                                <w:rPr>
                                  <w:rFonts w:eastAsia="Times New Roman"/>
                                  <w:lang w:eastAsia="en-GB"/>
                                </w:rPr>
                              </w:pPr>
                              <w:r w:rsidRPr="0073114C">
                                <w:rPr>
                                  <w:rFonts w:eastAsia="Times New Roman"/>
                                  <w:lang w:eastAsia="en-GB"/>
                                </w:rPr>
                                <w:t>The topic of the study is sound - relationship of living theory (action research) to authentic leadership is an important one. But the authors need to discuss what their research adds to knowledge about living theory and authentic leadership.</w:t>
                              </w:r>
                            </w:p>
                          </w:tc>
                        </w:tr>
                      </w:tbl>
                      <w:p w:rsidR="0073114C" w:rsidRPr="0073114C" w:rsidRDefault="0073114C" w:rsidP="0073114C">
                        <w:pPr>
                          <w:jc w:val="center"/>
                          <w:rPr>
                            <w:rFonts w:eastAsia="Times New Roman"/>
                            <w:lang w:eastAsia="en-GB"/>
                          </w:rPr>
                        </w:pPr>
                      </w:p>
                    </w:tc>
                  </w:tr>
                </w:tbl>
                <w:p w:rsidR="0073114C" w:rsidRPr="0073114C" w:rsidRDefault="0073114C" w:rsidP="0073114C">
                  <w:pPr>
                    <w:jc w:val="right"/>
                    <w:rPr>
                      <w:rFonts w:eastAsia="Times New Roman"/>
                      <w:lang w:eastAsia="en-GB"/>
                    </w:rPr>
                  </w:pPr>
                </w:p>
              </w:tc>
            </w:tr>
          </w:tbl>
          <w:p w:rsidR="0073114C" w:rsidRPr="0073114C" w:rsidRDefault="0073114C" w:rsidP="0073114C">
            <w:pPr>
              <w:rPr>
                <w:rFonts w:eastAsia="Times New Roman"/>
                <w:vanish/>
                <w:lang w:eastAsia="en-GB"/>
              </w:rPr>
            </w:pPr>
          </w:p>
          <w:tbl>
            <w:tblPr>
              <w:tblW w:w="5000" w:type="pct"/>
              <w:tblCellSpacing w:w="15" w:type="dxa"/>
              <w:tblCellMar>
                <w:top w:w="45" w:type="dxa"/>
                <w:left w:w="45" w:type="dxa"/>
                <w:bottom w:w="45" w:type="dxa"/>
                <w:right w:w="45" w:type="dxa"/>
              </w:tblCellMar>
              <w:tblLook w:val="04A0"/>
            </w:tblPr>
            <w:tblGrid>
              <w:gridCol w:w="9026"/>
            </w:tblGrid>
            <w:tr w:rsidR="0073114C" w:rsidRPr="0073114C">
              <w:trPr>
                <w:tblCellSpacing w:w="15" w:type="dxa"/>
              </w:trPr>
              <w:tc>
                <w:tcPr>
                  <w:tcW w:w="0" w:type="auto"/>
                </w:tcPr>
                <w:tbl>
                  <w:tblPr>
                    <w:tblW w:w="4500" w:type="pct"/>
                    <w:jc w:val="right"/>
                    <w:tblCellSpacing w:w="15" w:type="dxa"/>
                    <w:tblCellMar>
                      <w:top w:w="45" w:type="dxa"/>
                      <w:left w:w="45" w:type="dxa"/>
                      <w:bottom w:w="45" w:type="dxa"/>
                      <w:right w:w="45" w:type="dxa"/>
                    </w:tblCellMar>
                    <w:tblLook w:val="04A0"/>
                  </w:tblPr>
                  <w:tblGrid>
                    <w:gridCol w:w="7961"/>
                  </w:tblGrid>
                  <w:tr w:rsidR="0073114C" w:rsidRPr="0073114C">
                    <w:trPr>
                      <w:tblCellSpacing w:w="15" w:type="dxa"/>
                      <w:jc w:val="right"/>
                    </w:trPr>
                    <w:tc>
                      <w:tcPr>
                        <w:tcW w:w="0" w:type="auto"/>
                      </w:tcPr>
                      <w:p w:rsidR="0073114C" w:rsidRPr="0073114C" w:rsidRDefault="0073114C" w:rsidP="0073114C">
                        <w:pPr>
                          <w:rPr>
                            <w:rFonts w:eastAsia="Times New Roman"/>
                            <w:lang w:eastAsia="en-GB"/>
                          </w:rPr>
                        </w:pPr>
                        <w:r w:rsidRPr="0073114C">
                          <w:rPr>
                            <w:rFonts w:eastAsia="Times New Roman"/>
                            <w:lang w:eastAsia="en-GB"/>
                          </w:rPr>
                          <w:t>Review #685345</w:t>
                        </w:r>
                      </w:p>
                    </w:tc>
                  </w:tr>
                  <w:tr w:rsidR="0073114C" w:rsidRPr="0073114C">
                    <w:trPr>
                      <w:tblCellSpacing w:w="15" w:type="dxa"/>
                      <w:jc w:val="right"/>
                    </w:trPr>
                    <w:tc>
                      <w:tcPr>
                        <w:tcW w:w="0" w:type="auto"/>
                      </w:tcPr>
                      <w:p w:rsidR="0073114C" w:rsidRPr="0073114C" w:rsidRDefault="0073114C" w:rsidP="0073114C">
                        <w:pPr>
                          <w:rPr>
                            <w:rFonts w:eastAsia="Times New Roman"/>
                            <w:lang w:eastAsia="en-GB"/>
                          </w:rPr>
                        </w:pPr>
                      </w:p>
                    </w:tc>
                  </w:tr>
                  <w:tr w:rsidR="0073114C" w:rsidRPr="0073114C">
                    <w:trPr>
                      <w:tblCellSpacing w:w="15" w:type="dxa"/>
                      <w:jc w:val="right"/>
                    </w:trPr>
                    <w:tc>
                      <w:tcPr>
                        <w:tcW w:w="0" w:type="auto"/>
                      </w:tcPr>
                      <w:p w:rsidR="0073114C" w:rsidRPr="0073114C" w:rsidRDefault="0073114C" w:rsidP="0073114C">
                        <w:pPr>
                          <w:jc w:val="center"/>
                          <w:rPr>
                            <w:rFonts w:eastAsia="Times New Roman"/>
                            <w:lang w:eastAsia="en-GB"/>
                          </w:rPr>
                        </w:pPr>
                      </w:p>
                    </w:tc>
                  </w:tr>
                  <w:tr w:rsidR="0073114C" w:rsidRPr="0073114C">
                    <w:trPr>
                      <w:tblCellSpacing w:w="15" w:type="dxa"/>
                      <w:jc w:val="right"/>
                    </w:trPr>
                    <w:tc>
                      <w:tcPr>
                        <w:tcW w:w="0" w:type="auto"/>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65"/>
                        </w:tblGrid>
                        <w:tr w:rsidR="0073114C" w:rsidRPr="0073114C">
                          <w:trPr>
                            <w:tblCellSpacing w:w="0" w:type="dxa"/>
                            <w:jc w:val="center"/>
                          </w:trPr>
                          <w:tc>
                            <w:tcPr>
                              <w:tcW w:w="2500" w:type="pct"/>
                              <w:tcBorders>
                                <w:top w:val="outset" w:sz="6" w:space="0" w:color="auto"/>
                                <w:left w:val="outset" w:sz="6" w:space="0" w:color="auto"/>
                                <w:bottom w:val="outset" w:sz="6" w:space="0" w:color="auto"/>
                                <w:right w:val="outset" w:sz="6" w:space="0" w:color="auto"/>
                              </w:tcBorders>
                            </w:tcPr>
                            <w:tbl>
                              <w:tblPr>
                                <w:tblW w:w="5000" w:type="pct"/>
                                <w:jc w:val="center"/>
                                <w:tblCellSpacing w:w="15" w:type="dxa"/>
                                <w:tblCellMar>
                                  <w:top w:w="45" w:type="dxa"/>
                                  <w:left w:w="45" w:type="dxa"/>
                                  <w:bottom w:w="45" w:type="dxa"/>
                                  <w:right w:w="45" w:type="dxa"/>
                                </w:tblCellMar>
                                <w:tblLook w:val="04A0"/>
                              </w:tblPr>
                              <w:tblGrid>
                                <w:gridCol w:w="6161"/>
                                <w:gridCol w:w="1574"/>
                              </w:tblGrid>
                              <w:tr w:rsidR="0073114C" w:rsidRPr="0073114C">
                                <w:trPr>
                                  <w:tblCellSpacing w:w="15" w:type="dxa"/>
                                  <w:jc w:val="center"/>
                                </w:trPr>
                                <w:tc>
                                  <w:tcPr>
                                    <w:tcW w:w="4000" w:type="pct"/>
                                  </w:tcPr>
                                  <w:p w:rsidR="0073114C" w:rsidRPr="0073114C" w:rsidRDefault="0073114C" w:rsidP="0073114C">
                                    <w:pPr>
                                      <w:rPr>
                                        <w:rFonts w:eastAsia="Times New Roman"/>
                                        <w:lang w:eastAsia="en-GB"/>
                                      </w:rPr>
                                    </w:pPr>
                                    <w:r w:rsidRPr="0073114C">
                                      <w:rPr>
                                        <w:rFonts w:eastAsia="Times New Roman"/>
                                        <w:lang w:eastAsia="en-GB"/>
                                      </w:rPr>
                                      <w:t>Criteria</w:t>
                                    </w:r>
                                  </w:p>
                                </w:tc>
                                <w:tc>
                                  <w:tcPr>
                                    <w:tcW w:w="0" w:type="auto"/>
                                  </w:tcPr>
                                  <w:p w:rsidR="0073114C" w:rsidRPr="0073114C" w:rsidRDefault="0073114C" w:rsidP="0073114C">
                                    <w:pPr>
                                      <w:jc w:val="center"/>
                                      <w:rPr>
                                        <w:rFonts w:eastAsia="Times New Roman"/>
                                        <w:lang w:eastAsia="en-GB"/>
                                      </w:rPr>
                                    </w:pPr>
                                    <w:r w:rsidRPr="0073114C">
                                      <w:rPr>
                                        <w:rFonts w:eastAsia="Times New Roman"/>
                                        <w:lang w:eastAsia="en-GB"/>
                                      </w:rPr>
                                      <w:t>Rate</w:t>
                                    </w:r>
                                  </w:p>
                                </w:tc>
                              </w:tr>
                              <w:tr w:rsidR="0073114C" w:rsidRPr="0073114C">
                                <w:trPr>
                                  <w:tblCellSpacing w:w="15" w:type="dxa"/>
                                  <w:jc w:val="center"/>
                                </w:trPr>
                                <w:tc>
                                  <w:tcPr>
                                    <w:tcW w:w="4000" w:type="pct"/>
                                  </w:tcPr>
                                  <w:p w:rsidR="0073114C" w:rsidRPr="0073114C" w:rsidRDefault="0073114C" w:rsidP="0073114C">
                                    <w:pPr>
                                      <w:rPr>
                                        <w:rFonts w:eastAsia="Times New Roman"/>
                                        <w:lang w:eastAsia="en-GB"/>
                                      </w:rPr>
                                    </w:pPr>
                                    <w:r w:rsidRPr="0073114C">
                                      <w:rPr>
                                        <w:rFonts w:eastAsia="Times New Roman"/>
                                        <w:lang w:eastAsia="en-GB"/>
                                      </w:rPr>
                                      <w:t>Objectives or purposes</w:t>
                                    </w:r>
                                  </w:p>
                                </w:tc>
                                <w:tc>
                                  <w:tcPr>
                                    <w:tcW w:w="0" w:type="auto"/>
                                  </w:tcPr>
                                  <w:p w:rsidR="0073114C" w:rsidRPr="0073114C" w:rsidRDefault="0073114C" w:rsidP="0073114C">
                                    <w:pPr>
                                      <w:jc w:val="center"/>
                                      <w:rPr>
                                        <w:rFonts w:eastAsia="Times New Roman"/>
                                        <w:lang w:eastAsia="en-GB"/>
                                      </w:rPr>
                                    </w:pPr>
                                    <w:r w:rsidRPr="0073114C">
                                      <w:rPr>
                                        <w:rFonts w:eastAsia="Times New Roman"/>
                                        <w:lang w:eastAsia="en-GB"/>
                                      </w:rPr>
                                      <w:t>5 / 5</w:t>
                                    </w:r>
                                  </w:p>
                                </w:tc>
                              </w:tr>
                              <w:tr w:rsidR="0073114C" w:rsidRPr="0073114C">
                                <w:trPr>
                                  <w:tblCellSpacing w:w="15" w:type="dxa"/>
                                  <w:jc w:val="center"/>
                                </w:trPr>
                                <w:tc>
                                  <w:tcPr>
                                    <w:tcW w:w="4000" w:type="pct"/>
                                  </w:tcPr>
                                  <w:p w:rsidR="0073114C" w:rsidRPr="0073114C" w:rsidRDefault="0073114C" w:rsidP="0073114C">
                                    <w:pPr>
                                      <w:rPr>
                                        <w:rFonts w:eastAsia="Times New Roman"/>
                                        <w:lang w:eastAsia="en-GB"/>
                                      </w:rPr>
                                    </w:pPr>
                                    <w:r w:rsidRPr="0073114C">
                                      <w:rPr>
                                        <w:rFonts w:eastAsia="Times New Roman"/>
                                        <w:lang w:eastAsia="en-GB"/>
                                      </w:rPr>
                                      <w:t>Perspective(s) or theoretical framework</w:t>
                                    </w:r>
                                  </w:p>
                                </w:tc>
                                <w:tc>
                                  <w:tcPr>
                                    <w:tcW w:w="0" w:type="auto"/>
                                  </w:tcPr>
                                  <w:p w:rsidR="0073114C" w:rsidRPr="0073114C" w:rsidRDefault="0073114C" w:rsidP="0073114C">
                                    <w:pPr>
                                      <w:jc w:val="center"/>
                                      <w:rPr>
                                        <w:rFonts w:eastAsia="Times New Roman"/>
                                        <w:lang w:eastAsia="en-GB"/>
                                      </w:rPr>
                                    </w:pPr>
                                    <w:r w:rsidRPr="0073114C">
                                      <w:rPr>
                                        <w:rFonts w:eastAsia="Times New Roman"/>
                                        <w:lang w:eastAsia="en-GB"/>
                                      </w:rPr>
                                      <w:t>5 / 5</w:t>
                                    </w:r>
                                  </w:p>
                                </w:tc>
                              </w:tr>
                              <w:tr w:rsidR="0073114C" w:rsidRPr="0073114C">
                                <w:trPr>
                                  <w:tblCellSpacing w:w="15" w:type="dxa"/>
                                  <w:jc w:val="center"/>
                                </w:trPr>
                                <w:tc>
                                  <w:tcPr>
                                    <w:tcW w:w="4000" w:type="pct"/>
                                  </w:tcPr>
                                  <w:p w:rsidR="0073114C" w:rsidRPr="0073114C" w:rsidRDefault="0073114C" w:rsidP="0073114C">
                                    <w:pPr>
                                      <w:rPr>
                                        <w:rFonts w:eastAsia="Times New Roman"/>
                                        <w:lang w:eastAsia="en-GB"/>
                                      </w:rPr>
                                    </w:pPr>
                                    <w:r w:rsidRPr="0073114C">
                                      <w:rPr>
                                        <w:rFonts w:eastAsia="Times New Roman"/>
                                        <w:lang w:eastAsia="en-GB"/>
                                      </w:rPr>
                                      <w:t>Methods, techniques, or modes of inquiry</w:t>
                                    </w:r>
                                  </w:p>
                                </w:tc>
                                <w:tc>
                                  <w:tcPr>
                                    <w:tcW w:w="0" w:type="auto"/>
                                  </w:tcPr>
                                  <w:p w:rsidR="0073114C" w:rsidRPr="0073114C" w:rsidRDefault="0073114C" w:rsidP="0073114C">
                                    <w:pPr>
                                      <w:jc w:val="center"/>
                                      <w:rPr>
                                        <w:rFonts w:eastAsia="Times New Roman"/>
                                        <w:lang w:eastAsia="en-GB"/>
                                      </w:rPr>
                                    </w:pPr>
                                    <w:r w:rsidRPr="0073114C">
                                      <w:rPr>
                                        <w:rFonts w:eastAsia="Times New Roman"/>
                                        <w:lang w:eastAsia="en-GB"/>
                                      </w:rPr>
                                      <w:t>4 / 5</w:t>
                                    </w:r>
                                  </w:p>
                                </w:tc>
                              </w:tr>
                              <w:tr w:rsidR="0073114C" w:rsidRPr="0073114C">
                                <w:trPr>
                                  <w:tblCellSpacing w:w="15" w:type="dxa"/>
                                  <w:jc w:val="center"/>
                                </w:trPr>
                                <w:tc>
                                  <w:tcPr>
                                    <w:tcW w:w="4000" w:type="pct"/>
                                  </w:tcPr>
                                  <w:p w:rsidR="0073114C" w:rsidRPr="0073114C" w:rsidRDefault="0073114C" w:rsidP="0073114C">
                                    <w:pPr>
                                      <w:rPr>
                                        <w:rFonts w:eastAsia="Times New Roman"/>
                                        <w:lang w:eastAsia="en-GB"/>
                                      </w:rPr>
                                    </w:pPr>
                                    <w:r w:rsidRPr="0073114C">
                                      <w:rPr>
                                        <w:rFonts w:eastAsia="Times New Roman"/>
                                        <w:lang w:eastAsia="en-GB"/>
                                      </w:rPr>
                                      <w:t>Data sources, evidence, objects or materials</w:t>
                                    </w:r>
                                  </w:p>
                                </w:tc>
                                <w:tc>
                                  <w:tcPr>
                                    <w:tcW w:w="0" w:type="auto"/>
                                  </w:tcPr>
                                  <w:p w:rsidR="0073114C" w:rsidRPr="0073114C" w:rsidRDefault="0073114C" w:rsidP="0073114C">
                                    <w:pPr>
                                      <w:jc w:val="center"/>
                                      <w:rPr>
                                        <w:rFonts w:eastAsia="Times New Roman"/>
                                        <w:lang w:eastAsia="en-GB"/>
                                      </w:rPr>
                                    </w:pPr>
                                    <w:r w:rsidRPr="0073114C">
                                      <w:rPr>
                                        <w:rFonts w:eastAsia="Times New Roman"/>
                                        <w:lang w:eastAsia="en-GB"/>
                                      </w:rPr>
                                      <w:t>4 / 5</w:t>
                                    </w:r>
                                  </w:p>
                                </w:tc>
                              </w:tr>
                              <w:tr w:rsidR="0073114C" w:rsidRPr="0073114C">
                                <w:trPr>
                                  <w:tblCellSpacing w:w="15" w:type="dxa"/>
                                  <w:jc w:val="center"/>
                                </w:trPr>
                                <w:tc>
                                  <w:tcPr>
                                    <w:tcW w:w="4000" w:type="pct"/>
                                  </w:tcPr>
                                  <w:p w:rsidR="0073114C" w:rsidRPr="0073114C" w:rsidRDefault="0073114C" w:rsidP="0073114C">
                                    <w:pPr>
                                      <w:rPr>
                                        <w:rFonts w:eastAsia="Times New Roman"/>
                                        <w:lang w:eastAsia="en-GB"/>
                                      </w:rPr>
                                    </w:pPr>
                                    <w:r w:rsidRPr="0073114C">
                                      <w:rPr>
                                        <w:rFonts w:eastAsia="Times New Roman"/>
                                        <w:lang w:eastAsia="en-GB"/>
                                      </w:rPr>
                                      <w:t>Results and/or substantiated conclusions or warrants for arguments/point of view</w:t>
                                    </w:r>
                                  </w:p>
                                </w:tc>
                                <w:tc>
                                  <w:tcPr>
                                    <w:tcW w:w="0" w:type="auto"/>
                                  </w:tcPr>
                                  <w:p w:rsidR="0073114C" w:rsidRPr="0073114C" w:rsidRDefault="0073114C" w:rsidP="0073114C">
                                    <w:pPr>
                                      <w:jc w:val="center"/>
                                      <w:rPr>
                                        <w:rFonts w:eastAsia="Times New Roman"/>
                                        <w:lang w:eastAsia="en-GB"/>
                                      </w:rPr>
                                    </w:pPr>
                                    <w:r w:rsidRPr="0073114C">
                                      <w:rPr>
                                        <w:rFonts w:eastAsia="Times New Roman"/>
                                        <w:lang w:eastAsia="en-GB"/>
                                      </w:rPr>
                                      <w:t>4 / 5</w:t>
                                    </w:r>
                                  </w:p>
                                </w:tc>
                              </w:tr>
                              <w:tr w:rsidR="0073114C" w:rsidRPr="0073114C">
                                <w:trPr>
                                  <w:tblCellSpacing w:w="15" w:type="dxa"/>
                                  <w:jc w:val="center"/>
                                </w:trPr>
                                <w:tc>
                                  <w:tcPr>
                                    <w:tcW w:w="4000" w:type="pct"/>
                                  </w:tcPr>
                                  <w:p w:rsidR="0073114C" w:rsidRPr="0073114C" w:rsidRDefault="0073114C" w:rsidP="0073114C">
                                    <w:pPr>
                                      <w:rPr>
                                        <w:rFonts w:eastAsia="Times New Roman"/>
                                        <w:lang w:eastAsia="en-GB"/>
                                      </w:rPr>
                                    </w:pPr>
                                    <w:r w:rsidRPr="0073114C">
                                      <w:rPr>
                                        <w:rFonts w:eastAsia="Times New Roman"/>
                                        <w:lang w:eastAsia="en-GB"/>
                                      </w:rPr>
                                      <w:t>Scientific or scholarly significance of the study or work</w:t>
                                    </w:r>
                                  </w:p>
                                </w:tc>
                                <w:tc>
                                  <w:tcPr>
                                    <w:tcW w:w="0" w:type="auto"/>
                                  </w:tcPr>
                                  <w:p w:rsidR="0073114C" w:rsidRPr="0073114C" w:rsidRDefault="0073114C" w:rsidP="0073114C">
                                    <w:pPr>
                                      <w:jc w:val="center"/>
                                      <w:rPr>
                                        <w:rFonts w:eastAsia="Times New Roman"/>
                                        <w:lang w:eastAsia="en-GB"/>
                                      </w:rPr>
                                    </w:pPr>
                                    <w:r w:rsidRPr="0073114C">
                                      <w:rPr>
                                        <w:rFonts w:eastAsia="Times New Roman"/>
                                        <w:lang w:eastAsia="en-GB"/>
                                      </w:rPr>
                                      <w:t>5 / 5</w:t>
                                    </w:r>
                                  </w:p>
                                </w:tc>
                              </w:tr>
                            </w:tbl>
                            <w:p w:rsidR="0073114C" w:rsidRPr="0073114C" w:rsidRDefault="0073114C" w:rsidP="0073114C">
                              <w:pPr>
                                <w:jc w:val="center"/>
                                <w:rPr>
                                  <w:rFonts w:eastAsia="Times New Roman"/>
                                  <w:lang w:eastAsia="en-GB"/>
                                </w:rPr>
                              </w:pPr>
                            </w:p>
                          </w:tc>
                        </w:tr>
                      </w:tbl>
                      <w:p w:rsidR="0073114C" w:rsidRPr="0073114C" w:rsidRDefault="0073114C" w:rsidP="0073114C">
                        <w:pPr>
                          <w:jc w:val="center"/>
                          <w:rPr>
                            <w:rFonts w:eastAsia="Times New Roman"/>
                            <w:lang w:eastAsia="en-GB"/>
                          </w:rPr>
                        </w:pPr>
                      </w:p>
                    </w:tc>
                  </w:tr>
                  <w:tr w:rsidR="0073114C" w:rsidRPr="0073114C">
                    <w:trPr>
                      <w:tblCellSpacing w:w="15" w:type="dxa"/>
                      <w:jc w:val="right"/>
                    </w:trPr>
                    <w:tc>
                      <w:tcPr>
                        <w:tcW w:w="0" w:type="auto"/>
                      </w:tcPr>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765"/>
                        </w:tblGrid>
                        <w:tr w:rsidR="0073114C" w:rsidRPr="0073114C">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73114C" w:rsidRPr="0073114C" w:rsidRDefault="0073114C" w:rsidP="0073114C">
                              <w:pPr>
                                <w:rPr>
                                  <w:rFonts w:eastAsia="Times New Roman"/>
                                  <w:lang w:eastAsia="en-GB"/>
                                </w:rPr>
                              </w:pPr>
                              <w:r w:rsidRPr="0073114C">
                                <w:rPr>
                                  <w:rFonts w:eastAsia="Times New Roman"/>
                                  <w:lang w:eastAsia="en-GB"/>
                                </w:rPr>
                                <w:t>Comments to the Author/Submitter</w:t>
                              </w:r>
                            </w:p>
                          </w:tc>
                        </w:tr>
                        <w:tr w:rsidR="0073114C" w:rsidRPr="0073114C">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73114C" w:rsidRPr="0073114C" w:rsidRDefault="0073114C" w:rsidP="0073114C">
                              <w:pPr>
                                <w:rPr>
                                  <w:rFonts w:eastAsia="Times New Roman"/>
                                  <w:lang w:eastAsia="en-GB"/>
                                </w:rPr>
                              </w:pPr>
                              <w:r w:rsidRPr="0073114C">
                                <w:rPr>
                                  <w:rFonts w:eastAsia="Times New Roman"/>
                                  <w:lang w:eastAsia="en-GB"/>
                                </w:rPr>
                                <w:t>The authors share an incredibly interesting and potentially powerful approach to examining routes for exploring and improving leadership. The focus on living theory as a strand of action research is well described. The work is provocative because the authors attempt to leverage their approach to research as a way to add to the existing literature as opposed to simply functioning as self-professional development. Due to space constraints (I'm assuming) the description of methods and data sources were sketchy. However, the authors shared enough of their experiences to persuasively support their thesis and findings.</w:t>
                              </w:r>
                            </w:p>
                          </w:tc>
                        </w:tr>
                      </w:tbl>
                      <w:p w:rsidR="0073114C" w:rsidRPr="0073114C" w:rsidRDefault="0073114C" w:rsidP="0073114C">
                        <w:pPr>
                          <w:jc w:val="center"/>
                          <w:rPr>
                            <w:rFonts w:eastAsia="Times New Roman"/>
                            <w:lang w:eastAsia="en-GB"/>
                          </w:rPr>
                        </w:pPr>
                      </w:p>
                    </w:tc>
                  </w:tr>
                </w:tbl>
                <w:p w:rsidR="0073114C" w:rsidRPr="0073114C" w:rsidRDefault="0073114C" w:rsidP="0073114C">
                  <w:pPr>
                    <w:jc w:val="right"/>
                    <w:rPr>
                      <w:rFonts w:eastAsia="Times New Roman"/>
                      <w:lang w:eastAsia="en-GB"/>
                    </w:rPr>
                  </w:pPr>
                </w:p>
              </w:tc>
            </w:tr>
          </w:tbl>
          <w:p w:rsidR="0073114C" w:rsidRPr="0073114C" w:rsidRDefault="0073114C" w:rsidP="0073114C">
            <w:pPr>
              <w:rPr>
                <w:rFonts w:eastAsia="Times New Roman"/>
                <w:lang w:eastAsia="en-GB"/>
              </w:rPr>
            </w:pPr>
          </w:p>
        </w:tc>
      </w:tr>
    </w:tbl>
    <w:p w:rsidR="0073114C" w:rsidRPr="0073114C" w:rsidRDefault="0073114C" w:rsidP="0073114C">
      <w:pPr>
        <w:rPr>
          <w:rFonts w:eastAsia="Times New Roman"/>
          <w:vanish/>
          <w:lang w:eastAsia="en-GB"/>
        </w:rPr>
      </w:pPr>
    </w:p>
    <w:tbl>
      <w:tblPr>
        <w:tblW w:w="0" w:type="auto"/>
        <w:jc w:val="center"/>
        <w:tblCellSpacing w:w="15" w:type="dxa"/>
        <w:tblCellMar>
          <w:top w:w="15" w:type="dxa"/>
          <w:left w:w="15" w:type="dxa"/>
          <w:bottom w:w="15" w:type="dxa"/>
          <w:right w:w="15" w:type="dxa"/>
        </w:tblCellMar>
        <w:tblLook w:val="04A0"/>
      </w:tblPr>
      <w:tblGrid>
        <w:gridCol w:w="140"/>
      </w:tblGrid>
      <w:tr w:rsidR="0073114C" w:rsidRPr="0073114C">
        <w:trPr>
          <w:tblCellSpacing w:w="15" w:type="dxa"/>
          <w:jc w:val="center"/>
        </w:trPr>
        <w:tc>
          <w:tcPr>
            <w:tcW w:w="0" w:type="auto"/>
            <w:vAlign w:val="center"/>
          </w:tcPr>
          <w:p w:rsidR="0073114C" w:rsidRPr="0073114C" w:rsidRDefault="0073114C" w:rsidP="0073114C">
            <w:pPr>
              <w:jc w:val="center"/>
              <w:rPr>
                <w:rFonts w:eastAsia="Times New Roman"/>
                <w:lang w:eastAsia="en-GB"/>
              </w:rPr>
            </w:pPr>
          </w:p>
        </w:tc>
      </w:tr>
    </w:tbl>
    <w:p w:rsidR="0073114C" w:rsidRPr="00197308" w:rsidRDefault="0073114C" w:rsidP="00DF2B8B">
      <w:pPr>
        <w:rPr>
          <w:color w:val="000000"/>
        </w:rPr>
      </w:pPr>
    </w:p>
    <w:p w:rsidR="00FB06E8" w:rsidRPr="00197308" w:rsidRDefault="00FB06E8" w:rsidP="00DA6040"/>
    <w:sectPr w:rsidR="00FB06E8" w:rsidRPr="00197308" w:rsidSect="00C13111">
      <w:headerReference w:type="default" r:id="rId8"/>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F36" w:rsidRDefault="00D73F36" w:rsidP="00DD6FC2">
      <w:r>
        <w:separator/>
      </w:r>
    </w:p>
  </w:endnote>
  <w:endnote w:type="continuationSeparator" w:id="0">
    <w:p w:rsidR="00D73F36" w:rsidRDefault="00D73F36" w:rsidP="00DD6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Trebuchet MS">
    <w:altName w:val="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F36" w:rsidRDefault="00D73F36" w:rsidP="00DD6FC2">
      <w:r>
        <w:separator/>
      </w:r>
    </w:p>
  </w:footnote>
  <w:footnote w:type="continuationSeparator" w:id="0">
    <w:p w:rsidR="00D73F36" w:rsidRDefault="00D73F36" w:rsidP="00DD6FC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26038"/>
      <w:docPartObj>
        <w:docPartGallery w:val="Page Numbers (Top of Page)"/>
        <w:docPartUnique/>
      </w:docPartObj>
    </w:sdtPr>
    <w:sdtEndPr>
      <w:rPr>
        <w:noProof/>
      </w:rPr>
    </w:sdtEndPr>
    <w:sdtContent>
      <w:p w:rsidR="00DD6FC2" w:rsidRDefault="00C13111">
        <w:pPr>
          <w:pStyle w:val="Header"/>
          <w:jc w:val="right"/>
        </w:pPr>
        <w:fldSimple w:instr=" PAGE   \* MERGEFORMAT ">
          <w:r w:rsidR="00C62EF0">
            <w:rPr>
              <w:noProof/>
            </w:rPr>
            <w:t>1</w:t>
          </w:r>
        </w:fldSimple>
      </w:p>
    </w:sdtContent>
  </w:sdt>
  <w:p w:rsidR="00DD6FC2" w:rsidRDefault="00DD6F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1"/>
  <w:proofState w:spelling="clean" w:grammar="clean"/>
  <w:doNotTrackMoves/>
  <w:defaultTabStop w:val="720"/>
  <w:characterSpacingControl w:val="doNotCompress"/>
  <w:footnotePr>
    <w:footnote w:id="-1"/>
    <w:footnote w:id="0"/>
  </w:footnotePr>
  <w:endnotePr>
    <w:endnote w:id="-1"/>
    <w:endnote w:id="0"/>
  </w:endnotePr>
  <w:compat/>
  <w:rsids>
    <w:rsidRoot w:val="00CC7D38"/>
    <w:rsid w:val="000353D3"/>
    <w:rsid w:val="0004383A"/>
    <w:rsid w:val="000726A2"/>
    <w:rsid w:val="00076BB3"/>
    <w:rsid w:val="000877C1"/>
    <w:rsid w:val="000E15E9"/>
    <w:rsid w:val="00137C50"/>
    <w:rsid w:val="00196C4A"/>
    <w:rsid w:val="00197308"/>
    <w:rsid w:val="001A0990"/>
    <w:rsid w:val="001D0068"/>
    <w:rsid w:val="001D1E60"/>
    <w:rsid w:val="001D4122"/>
    <w:rsid w:val="001D4680"/>
    <w:rsid w:val="001D6669"/>
    <w:rsid w:val="001F28FF"/>
    <w:rsid w:val="00202C54"/>
    <w:rsid w:val="002509DF"/>
    <w:rsid w:val="00267410"/>
    <w:rsid w:val="00294889"/>
    <w:rsid w:val="002A1AF6"/>
    <w:rsid w:val="002B2555"/>
    <w:rsid w:val="002C0BEA"/>
    <w:rsid w:val="00303784"/>
    <w:rsid w:val="00306D22"/>
    <w:rsid w:val="00317E64"/>
    <w:rsid w:val="003307F8"/>
    <w:rsid w:val="00340BB8"/>
    <w:rsid w:val="0034768B"/>
    <w:rsid w:val="00361C16"/>
    <w:rsid w:val="003E3C57"/>
    <w:rsid w:val="00432E6B"/>
    <w:rsid w:val="00437D3D"/>
    <w:rsid w:val="004B6925"/>
    <w:rsid w:val="004D35E5"/>
    <w:rsid w:val="00500E9D"/>
    <w:rsid w:val="00523877"/>
    <w:rsid w:val="00561D67"/>
    <w:rsid w:val="00567906"/>
    <w:rsid w:val="00593C2F"/>
    <w:rsid w:val="005970A1"/>
    <w:rsid w:val="005D4357"/>
    <w:rsid w:val="005E54E5"/>
    <w:rsid w:val="006159CC"/>
    <w:rsid w:val="006500AF"/>
    <w:rsid w:val="00694AB4"/>
    <w:rsid w:val="006967A9"/>
    <w:rsid w:val="006A2F1C"/>
    <w:rsid w:val="006E0770"/>
    <w:rsid w:val="006F6959"/>
    <w:rsid w:val="006F6C77"/>
    <w:rsid w:val="00702C1C"/>
    <w:rsid w:val="00723115"/>
    <w:rsid w:val="0073114C"/>
    <w:rsid w:val="0077093D"/>
    <w:rsid w:val="0077116F"/>
    <w:rsid w:val="0079639B"/>
    <w:rsid w:val="00802FAE"/>
    <w:rsid w:val="00831909"/>
    <w:rsid w:val="00843CAF"/>
    <w:rsid w:val="00844F57"/>
    <w:rsid w:val="008517CA"/>
    <w:rsid w:val="00857484"/>
    <w:rsid w:val="0086539D"/>
    <w:rsid w:val="0087638F"/>
    <w:rsid w:val="0088232F"/>
    <w:rsid w:val="008A02E7"/>
    <w:rsid w:val="00906FC2"/>
    <w:rsid w:val="00930A48"/>
    <w:rsid w:val="009918BA"/>
    <w:rsid w:val="009B7AB3"/>
    <w:rsid w:val="00A336DE"/>
    <w:rsid w:val="00A7096F"/>
    <w:rsid w:val="00A9397A"/>
    <w:rsid w:val="00AB49AF"/>
    <w:rsid w:val="00AC594D"/>
    <w:rsid w:val="00AC5DB9"/>
    <w:rsid w:val="00AE64E4"/>
    <w:rsid w:val="00B00B2E"/>
    <w:rsid w:val="00B24E34"/>
    <w:rsid w:val="00B4179F"/>
    <w:rsid w:val="00B459AF"/>
    <w:rsid w:val="00B47EEE"/>
    <w:rsid w:val="00B6318D"/>
    <w:rsid w:val="00B642E3"/>
    <w:rsid w:val="00BA2F16"/>
    <w:rsid w:val="00BD3A8B"/>
    <w:rsid w:val="00C13111"/>
    <w:rsid w:val="00C163B4"/>
    <w:rsid w:val="00C426DB"/>
    <w:rsid w:val="00C62EF0"/>
    <w:rsid w:val="00CB39DA"/>
    <w:rsid w:val="00CC7D38"/>
    <w:rsid w:val="00CE17A0"/>
    <w:rsid w:val="00D07AFE"/>
    <w:rsid w:val="00D12CE2"/>
    <w:rsid w:val="00D60446"/>
    <w:rsid w:val="00D73F36"/>
    <w:rsid w:val="00D74D1C"/>
    <w:rsid w:val="00DA6040"/>
    <w:rsid w:val="00DB79D7"/>
    <w:rsid w:val="00DD47C2"/>
    <w:rsid w:val="00DD6FC2"/>
    <w:rsid w:val="00DF2B8B"/>
    <w:rsid w:val="00E42644"/>
    <w:rsid w:val="00E661BD"/>
    <w:rsid w:val="00E84C5E"/>
    <w:rsid w:val="00F02C27"/>
    <w:rsid w:val="00F22659"/>
    <w:rsid w:val="00F41E6A"/>
    <w:rsid w:val="00FB06E8"/>
    <w:rsid w:val="00FB072C"/>
    <w:rsid w:val="00FB2A8E"/>
    <w:rsid w:val="00FE1490"/>
    <w:rsid w:val="00FE3A45"/>
    <w:rsid w:val="00FE5902"/>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1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437D3D"/>
    <w:rPr>
      <w:color w:val="0000FF" w:themeColor="hyperlink"/>
      <w:u w:val="single"/>
    </w:rPr>
  </w:style>
  <w:style w:type="paragraph" w:styleId="Header">
    <w:name w:val="header"/>
    <w:basedOn w:val="Normal"/>
    <w:link w:val="HeaderChar"/>
    <w:uiPriority w:val="99"/>
    <w:unhideWhenUsed/>
    <w:rsid w:val="00DD6FC2"/>
    <w:pPr>
      <w:tabs>
        <w:tab w:val="center" w:pos="4513"/>
        <w:tab w:val="right" w:pos="9026"/>
      </w:tabs>
    </w:pPr>
  </w:style>
  <w:style w:type="character" w:customStyle="1" w:styleId="HeaderChar">
    <w:name w:val="Header Char"/>
    <w:basedOn w:val="DefaultParagraphFont"/>
    <w:link w:val="Header"/>
    <w:uiPriority w:val="99"/>
    <w:rsid w:val="00DD6FC2"/>
  </w:style>
  <w:style w:type="paragraph" w:styleId="Footer">
    <w:name w:val="footer"/>
    <w:basedOn w:val="Normal"/>
    <w:link w:val="FooterChar"/>
    <w:uiPriority w:val="99"/>
    <w:unhideWhenUsed/>
    <w:rsid w:val="00DD6FC2"/>
    <w:pPr>
      <w:tabs>
        <w:tab w:val="center" w:pos="4513"/>
        <w:tab w:val="right" w:pos="9026"/>
      </w:tabs>
    </w:pPr>
  </w:style>
  <w:style w:type="character" w:customStyle="1" w:styleId="FooterChar">
    <w:name w:val="Footer Char"/>
    <w:basedOn w:val="DefaultParagraphFont"/>
    <w:link w:val="Footer"/>
    <w:uiPriority w:val="99"/>
    <w:rsid w:val="00DD6FC2"/>
  </w:style>
  <w:style w:type="character" w:styleId="FollowedHyperlink">
    <w:name w:val="FollowedHyperlink"/>
    <w:basedOn w:val="DefaultParagraphFont"/>
    <w:uiPriority w:val="99"/>
    <w:semiHidden/>
    <w:unhideWhenUsed/>
    <w:rsid w:val="00DF2B8B"/>
    <w:rPr>
      <w:color w:val="800080" w:themeColor="followedHyperlink"/>
      <w:u w:val="single"/>
    </w:rPr>
  </w:style>
  <w:style w:type="paragraph" w:customStyle="1" w:styleId="Default">
    <w:name w:val="Default"/>
    <w:rsid w:val="00C62EF0"/>
    <w:pPr>
      <w:widowControl w:val="0"/>
      <w:autoSpaceDE w:val="0"/>
      <w:autoSpaceDN w:val="0"/>
      <w:adjustRightInd w:val="0"/>
    </w:pPr>
    <w:rPr>
      <w:rFonts w:ascii="Trebuchet MS" w:hAnsi="Trebuchet MS" w:cs="Trebuchet MS"/>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D3D"/>
    <w:rPr>
      <w:color w:val="0000FF" w:themeColor="hyperlink"/>
      <w:u w:val="single"/>
    </w:rPr>
  </w:style>
  <w:style w:type="paragraph" w:styleId="Header">
    <w:name w:val="header"/>
    <w:basedOn w:val="Normal"/>
    <w:link w:val="HeaderChar"/>
    <w:uiPriority w:val="99"/>
    <w:unhideWhenUsed/>
    <w:rsid w:val="00DD6FC2"/>
    <w:pPr>
      <w:tabs>
        <w:tab w:val="center" w:pos="4513"/>
        <w:tab w:val="right" w:pos="9026"/>
      </w:tabs>
    </w:pPr>
  </w:style>
  <w:style w:type="character" w:customStyle="1" w:styleId="HeaderChar">
    <w:name w:val="Header Char"/>
    <w:basedOn w:val="DefaultParagraphFont"/>
    <w:link w:val="Header"/>
    <w:uiPriority w:val="99"/>
    <w:rsid w:val="00DD6FC2"/>
  </w:style>
  <w:style w:type="paragraph" w:styleId="Footer">
    <w:name w:val="footer"/>
    <w:basedOn w:val="Normal"/>
    <w:link w:val="FooterChar"/>
    <w:uiPriority w:val="99"/>
    <w:unhideWhenUsed/>
    <w:rsid w:val="00DD6FC2"/>
    <w:pPr>
      <w:tabs>
        <w:tab w:val="center" w:pos="4513"/>
        <w:tab w:val="right" w:pos="9026"/>
      </w:tabs>
    </w:pPr>
  </w:style>
  <w:style w:type="character" w:customStyle="1" w:styleId="FooterChar">
    <w:name w:val="Footer Char"/>
    <w:basedOn w:val="DefaultParagraphFont"/>
    <w:link w:val="Footer"/>
    <w:uiPriority w:val="99"/>
    <w:rsid w:val="00DD6FC2"/>
  </w:style>
  <w:style w:type="character" w:styleId="FollowedHyperlink">
    <w:name w:val="FollowedHyperlink"/>
    <w:basedOn w:val="DefaultParagraphFont"/>
    <w:uiPriority w:val="99"/>
    <w:semiHidden/>
    <w:unhideWhenUsed/>
    <w:rsid w:val="00DF2B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9480448">
      <w:bodyDiv w:val="1"/>
      <w:marLeft w:val="0"/>
      <w:marRight w:val="0"/>
      <w:marTop w:val="0"/>
      <w:marBottom w:val="0"/>
      <w:divBdr>
        <w:top w:val="none" w:sz="0" w:space="0" w:color="auto"/>
        <w:left w:val="none" w:sz="0" w:space="0" w:color="auto"/>
        <w:bottom w:val="none" w:sz="0" w:space="0" w:color="auto"/>
        <w:right w:val="none" w:sz="0" w:space="0" w:color="auto"/>
      </w:divBdr>
    </w:div>
    <w:div w:id="1210073401">
      <w:bodyDiv w:val="1"/>
      <w:marLeft w:val="0"/>
      <w:marRight w:val="0"/>
      <w:marTop w:val="0"/>
      <w:marBottom w:val="0"/>
      <w:divBdr>
        <w:top w:val="none" w:sz="0" w:space="0" w:color="auto"/>
        <w:left w:val="none" w:sz="0" w:space="0" w:color="auto"/>
        <w:bottom w:val="none" w:sz="0" w:space="0" w:color="auto"/>
        <w:right w:val="none" w:sz="0" w:space="0" w:color="auto"/>
      </w:divBdr>
    </w:div>
    <w:div w:id="196963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eadership-studies.com/documents/mgmt_standards.pdf"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EA057-5280-FA4C-9912-83AD52DD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2765</Words>
  <Characters>15764</Characters>
  <Application>Microsoft Macintosh Word</Application>
  <DocSecurity>0</DocSecurity>
  <Lines>131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Jack Whitehead</cp:lastModifiedBy>
  <cp:revision>2</cp:revision>
  <cp:lastPrinted>2012-07-23T20:27:00Z</cp:lastPrinted>
  <dcterms:created xsi:type="dcterms:W3CDTF">2013-08-05T18:36:00Z</dcterms:created>
  <dcterms:modified xsi:type="dcterms:W3CDTF">2013-08-05T18:36:00Z</dcterms:modified>
</cp:coreProperties>
</file>